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00B" w:rsidRDefault="00A2400B" w:rsidP="00F2529A">
      <w:pPr>
        <w:pStyle w:val="a5"/>
        <w:shd w:val="clear" w:color="auto" w:fill="auto"/>
        <w:spacing w:after="0" w:line="180" w:lineRule="exact"/>
        <w:ind w:right="40" w:firstLine="0"/>
        <w:rPr>
          <w:sz w:val="22"/>
          <w:szCs w:val="22"/>
          <w:lang w:val="ru-RU" w:eastAsia="ru-RU" w:bidi="ru-RU"/>
        </w:rPr>
      </w:pPr>
    </w:p>
    <w:p w:rsidR="00A2400B" w:rsidRDefault="00A2400B" w:rsidP="00F2529A">
      <w:pPr>
        <w:pStyle w:val="a5"/>
        <w:shd w:val="clear" w:color="auto" w:fill="auto"/>
        <w:spacing w:after="0" w:line="180" w:lineRule="exact"/>
        <w:ind w:right="40" w:firstLine="0"/>
        <w:rPr>
          <w:sz w:val="22"/>
          <w:szCs w:val="22"/>
          <w:lang w:val="ru-RU" w:eastAsia="ru-RU" w:bidi="ru-RU"/>
        </w:rPr>
      </w:pPr>
    </w:p>
    <w:p w:rsidR="00A2400B" w:rsidRDefault="00A2400B" w:rsidP="00F2529A">
      <w:pPr>
        <w:pStyle w:val="a5"/>
        <w:shd w:val="clear" w:color="auto" w:fill="auto"/>
        <w:spacing w:after="0" w:line="180" w:lineRule="exact"/>
        <w:ind w:right="40" w:firstLine="0"/>
        <w:rPr>
          <w:sz w:val="22"/>
          <w:szCs w:val="22"/>
          <w:lang w:val="ru-RU" w:eastAsia="ru-RU" w:bidi="ru-RU"/>
        </w:rPr>
      </w:pPr>
    </w:p>
    <w:p w:rsidR="00A2400B" w:rsidRPr="00A2400B" w:rsidRDefault="00A2400B" w:rsidP="00A2400B">
      <w:pPr>
        <w:jc w:val="center"/>
        <w:rPr>
          <w:rFonts w:eastAsia="Times New Roman"/>
          <w:lang w:val="en-US" w:bidi="ar-SA"/>
        </w:rPr>
      </w:pPr>
      <w:r>
        <w:rPr>
          <w:rFonts w:eastAsia="Times New Roman"/>
          <w:noProof/>
          <w:lang w:bidi="ar-SA"/>
        </w:rPr>
        <w:drawing>
          <wp:inline distT="0" distB="0" distL="0" distR="0">
            <wp:extent cx="571500" cy="904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solidFill>
                      <a:srgbClr val="FF99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00B" w:rsidRPr="00A2400B" w:rsidRDefault="00A2400B" w:rsidP="00A2400B">
      <w:pPr>
        <w:jc w:val="center"/>
        <w:rPr>
          <w:rFonts w:eastAsia="Times New Roman"/>
          <w:lang w:val="en-US" w:bidi="ar-SA"/>
        </w:rPr>
      </w:pPr>
    </w:p>
    <w:p w:rsidR="00A2400B" w:rsidRDefault="00800445" w:rsidP="00A2400B">
      <w:pPr>
        <w:jc w:val="center"/>
        <w:rPr>
          <w:rFonts w:ascii="Times New Roman" w:eastAsia="Times New Roman" w:hAnsi="Times New Roman"/>
          <w:b/>
          <w:sz w:val="28"/>
          <w:szCs w:val="28"/>
          <w:lang w:bidi="ar-SA"/>
        </w:rPr>
      </w:pPr>
      <w:r>
        <w:rPr>
          <w:rFonts w:ascii="Times New Roman" w:eastAsia="Times New Roman" w:hAnsi="Times New Roman"/>
          <w:b/>
          <w:sz w:val="28"/>
          <w:szCs w:val="28"/>
          <w:lang w:bidi="ar-SA"/>
        </w:rPr>
        <w:t xml:space="preserve"> </w:t>
      </w:r>
      <w:bookmarkStart w:id="0" w:name="_GoBack"/>
      <w:bookmarkEnd w:id="0"/>
      <w:r w:rsidR="00A2400B" w:rsidRPr="00A2400B">
        <w:rPr>
          <w:rFonts w:ascii="Times New Roman" w:eastAsia="Times New Roman" w:hAnsi="Times New Roman"/>
          <w:b/>
          <w:sz w:val="28"/>
          <w:szCs w:val="28"/>
          <w:lang w:bidi="ar-SA"/>
        </w:rPr>
        <w:t>Н А Р Е Д Б А</w:t>
      </w:r>
    </w:p>
    <w:p w:rsidR="00A2400B" w:rsidRDefault="00A2400B" w:rsidP="00473655">
      <w:pPr>
        <w:pStyle w:val="a5"/>
        <w:shd w:val="clear" w:color="auto" w:fill="auto"/>
        <w:spacing w:after="0" w:line="180" w:lineRule="exact"/>
        <w:ind w:right="40" w:firstLine="0"/>
        <w:jc w:val="left"/>
        <w:rPr>
          <w:sz w:val="22"/>
          <w:szCs w:val="22"/>
          <w:lang w:val="ru-RU" w:eastAsia="ru-RU" w:bidi="ru-RU"/>
        </w:rPr>
      </w:pPr>
    </w:p>
    <w:p w:rsidR="00A2400B" w:rsidRDefault="00A2400B" w:rsidP="00A2400B">
      <w:pPr>
        <w:pStyle w:val="a5"/>
        <w:shd w:val="clear" w:color="auto" w:fill="auto"/>
        <w:spacing w:after="0" w:line="180" w:lineRule="exact"/>
        <w:ind w:right="40" w:firstLine="0"/>
        <w:jc w:val="left"/>
        <w:rPr>
          <w:sz w:val="22"/>
          <w:szCs w:val="22"/>
          <w:lang w:val="ru-RU" w:eastAsia="ru-RU" w:bidi="ru-RU"/>
        </w:rPr>
      </w:pPr>
    </w:p>
    <w:p w:rsidR="00473655" w:rsidRDefault="00473655" w:rsidP="00A2400B">
      <w:pPr>
        <w:pStyle w:val="a5"/>
        <w:shd w:val="clear" w:color="auto" w:fill="auto"/>
        <w:spacing w:after="0" w:line="180" w:lineRule="exact"/>
        <w:ind w:right="40" w:firstLine="0"/>
        <w:jc w:val="left"/>
        <w:rPr>
          <w:sz w:val="22"/>
          <w:szCs w:val="22"/>
          <w:lang w:val="ru-RU" w:eastAsia="ru-RU" w:bidi="ru-RU"/>
        </w:rPr>
      </w:pPr>
    </w:p>
    <w:p w:rsidR="00784AA1" w:rsidRPr="00473655" w:rsidRDefault="00A2400B" w:rsidP="00A2400B">
      <w:pPr>
        <w:pStyle w:val="20"/>
        <w:shd w:val="clear" w:color="auto" w:fill="auto"/>
        <w:spacing w:before="0" w:after="46" w:line="180" w:lineRule="exact"/>
        <w:ind w:right="40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0568FE" w:rsidRPr="00473655">
        <w:rPr>
          <w:sz w:val="22"/>
          <w:szCs w:val="22"/>
        </w:rPr>
        <w:t>ЗА НАСЪРЧАВАНЕ НА ИНВЕСТИЦИИТЕ С ОБЩИНСКО ЗНАЧЕНИЕ В</w:t>
      </w:r>
    </w:p>
    <w:p w:rsidR="00473655" w:rsidRDefault="000568FE" w:rsidP="00473655">
      <w:pPr>
        <w:pStyle w:val="20"/>
        <w:shd w:val="clear" w:color="auto" w:fill="auto"/>
        <w:spacing w:before="0" w:after="708" w:line="180" w:lineRule="exact"/>
        <w:ind w:right="40" w:firstLine="0"/>
        <w:rPr>
          <w:sz w:val="22"/>
          <w:szCs w:val="22"/>
        </w:rPr>
      </w:pPr>
      <w:r w:rsidRPr="00473655">
        <w:rPr>
          <w:sz w:val="22"/>
          <w:szCs w:val="22"/>
        </w:rPr>
        <w:t>ОБЩИНА КОСТИНБРОД</w:t>
      </w:r>
    </w:p>
    <w:p w:rsidR="00473655" w:rsidRPr="00321FF5" w:rsidRDefault="00473655" w:rsidP="00473655">
      <w:pPr>
        <w:pStyle w:val="20"/>
        <w:shd w:val="clear" w:color="auto" w:fill="auto"/>
        <w:spacing w:before="0" w:after="708" w:line="180" w:lineRule="exact"/>
        <w:ind w:right="40" w:firstLine="0"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>
        <w:rPr>
          <w:b w:val="0"/>
          <w:sz w:val="22"/>
          <w:szCs w:val="22"/>
        </w:rPr>
        <w:t>/Приета с Решение № 200 от 27.05.2016 г. на ОбС-Костинброд</w:t>
      </w:r>
      <w:r w:rsidR="00321FF5">
        <w:rPr>
          <w:b w:val="0"/>
          <w:sz w:val="22"/>
          <w:szCs w:val="22"/>
        </w:rPr>
        <w:t>,</w:t>
      </w:r>
      <w:r w:rsidR="00321FF5" w:rsidRPr="00321FF5">
        <w:rPr>
          <w:sz w:val="24"/>
          <w:szCs w:val="24"/>
        </w:rPr>
        <w:t xml:space="preserve"> </w:t>
      </w:r>
      <w:r w:rsidR="000F7400">
        <w:rPr>
          <w:b w:val="0"/>
          <w:sz w:val="24"/>
          <w:szCs w:val="24"/>
        </w:rPr>
        <w:t xml:space="preserve">изм. и доп. с Решение </w:t>
      </w:r>
      <w:r w:rsidR="000F7400" w:rsidRPr="000F7400">
        <w:rPr>
          <w:b w:val="0"/>
          <w:sz w:val="20"/>
          <w:szCs w:val="20"/>
        </w:rPr>
        <w:t>№ 596 от 23.07.2025г</w:t>
      </w:r>
      <w:r w:rsidR="000F7400">
        <w:rPr>
          <w:b w:val="0"/>
          <w:sz w:val="24"/>
          <w:szCs w:val="24"/>
        </w:rPr>
        <w:t>.</w:t>
      </w:r>
      <w:r w:rsidR="00321FF5" w:rsidRPr="00321FF5">
        <w:rPr>
          <w:b w:val="0"/>
          <w:sz w:val="24"/>
          <w:szCs w:val="24"/>
        </w:rPr>
        <w:t xml:space="preserve"> на ОбС – Костинброд</w:t>
      </w:r>
      <w:r w:rsidR="00321FF5" w:rsidRPr="00321FF5">
        <w:rPr>
          <w:b w:val="0"/>
        </w:rPr>
        <w:t>, в сила от датата, определена в Решение на Съвета на Европейския съюз за приемането на еврото в Република България</w:t>
      </w:r>
      <w:r w:rsidRPr="00321FF5">
        <w:rPr>
          <w:b w:val="0"/>
          <w:sz w:val="22"/>
          <w:szCs w:val="22"/>
        </w:rPr>
        <w:t>/</w:t>
      </w:r>
    </w:p>
    <w:p w:rsidR="00784AA1" w:rsidRPr="00473655" w:rsidRDefault="000568FE" w:rsidP="00F2529A">
      <w:pPr>
        <w:pStyle w:val="20"/>
        <w:shd w:val="clear" w:color="auto" w:fill="auto"/>
        <w:spacing w:before="0" w:after="234" w:line="252" w:lineRule="exact"/>
        <w:ind w:right="40" w:firstLine="0"/>
        <w:rPr>
          <w:sz w:val="22"/>
          <w:szCs w:val="22"/>
        </w:rPr>
      </w:pPr>
      <w:r w:rsidRPr="00473655">
        <w:rPr>
          <w:sz w:val="22"/>
          <w:szCs w:val="22"/>
        </w:rPr>
        <w:t>ГЛАВА ПЪРВА ОБЩИ ПОЛОЖЕНИЯ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 1.(1) С тази наредба с</w:t>
      </w:r>
      <w:r w:rsidR="00C8490B">
        <w:rPr>
          <w:sz w:val="24"/>
          <w:szCs w:val="24"/>
        </w:rPr>
        <w:t>е</w:t>
      </w:r>
      <w:r w:rsidRPr="00A2400B">
        <w:rPr>
          <w:sz w:val="24"/>
          <w:szCs w:val="24"/>
        </w:rPr>
        <w:t xml:space="preserve"> определят условията и редът за насърчаване на инвестициите е общинско значение за община Костинброд, за издаване на сертификат клас ,,В“ и прилагането на мерките за насърчаване на инвестициите, съгласно изискванията на глава трета на Закона за насърчаване на инвестициите (ЗНИ) и на Правилника за прилагане на Закона за насърчаване на инвестициите (ППЗНИ).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(2) Основните цели, които се поставят с наредбата са:</w:t>
      </w:r>
    </w:p>
    <w:p w:rsidR="00784AA1" w:rsidRPr="00A2400B" w:rsidRDefault="000568FE" w:rsidP="00F2529A">
      <w:pPr>
        <w:pStyle w:val="a5"/>
        <w:numPr>
          <w:ilvl w:val="0"/>
          <w:numId w:val="1"/>
        </w:numPr>
        <w:shd w:val="clear" w:color="auto" w:fill="auto"/>
        <w:spacing w:after="0" w:line="259" w:lineRule="exact"/>
        <w:ind w:left="98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Повишаване конкурентоспособността на икономиката на община Костинброд, чрез нарастване на инвестициите за научни изследвания, иновации и технологично развитие в производства и услуги е висока добавена стойност при спазване принципите на устойчивото развитие.</w:t>
      </w:r>
    </w:p>
    <w:p w:rsidR="00784AA1" w:rsidRPr="00A2400B" w:rsidRDefault="00C8490B" w:rsidP="00F2529A">
      <w:pPr>
        <w:pStyle w:val="a5"/>
        <w:numPr>
          <w:ilvl w:val="0"/>
          <w:numId w:val="1"/>
        </w:numPr>
        <w:shd w:val="clear" w:color="auto" w:fill="auto"/>
        <w:spacing w:after="0" w:line="259" w:lineRule="exact"/>
        <w:ind w:left="9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</w:t>
      </w:r>
      <w:r w:rsidR="000568FE" w:rsidRPr="00A2400B">
        <w:rPr>
          <w:sz w:val="24"/>
          <w:szCs w:val="24"/>
        </w:rPr>
        <w:t>добряване на инвестиционния климат.</w:t>
      </w:r>
    </w:p>
    <w:p w:rsidR="00784AA1" w:rsidRPr="00A2400B" w:rsidRDefault="000568FE" w:rsidP="00F2529A">
      <w:pPr>
        <w:pStyle w:val="a5"/>
        <w:numPr>
          <w:ilvl w:val="0"/>
          <w:numId w:val="1"/>
        </w:numPr>
        <w:shd w:val="clear" w:color="auto" w:fill="auto"/>
        <w:spacing w:after="0" w:line="259" w:lineRule="exact"/>
        <w:ind w:left="98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Създаване на нови и високопроизводителни работни места.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Чл.2.(1) Инвестиционните проекти с общинско значение е издаден сертификат клас В от Кмета на Общината се насърчават е мерките по реда на чл. 22з, ал.</w:t>
      </w:r>
      <w:r w:rsidR="00C8490B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З от ЗНИ.</w:t>
      </w:r>
    </w:p>
    <w:p w:rsidR="00784AA1" w:rsidRPr="00A2400B" w:rsidRDefault="00D45BB7" w:rsidP="00F2529A">
      <w:pPr>
        <w:pStyle w:val="a5"/>
        <w:numPr>
          <w:ilvl w:val="0"/>
          <w:numId w:val="2"/>
        </w:numPr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Инвестициите по ал.1 се</w:t>
      </w:r>
      <w:r w:rsidR="000568FE" w:rsidRPr="00A2400B">
        <w:rPr>
          <w:sz w:val="24"/>
          <w:szCs w:val="24"/>
        </w:rPr>
        <w:t xml:space="preserve"> насърчават и по реда на Закона за корпоративното подоходно облагане, Закона за данък върху добавената стойност, Закона за насърчаване на заетостта и Закон</w:t>
      </w:r>
      <w:r>
        <w:rPr>
          <w:sz w:val="24"/>
          <w:szCs w:val="24"/>
        </w:rPr>
        <w:t>а за собствеността и ползването</w:t>
      </w:r>
      <w:r w:rsidR="000568FE" w:rsidRPr="00A2400B">
        <w:rPr>
          <w:sz w:val="24"/>
          <w:szCs w:val="24"/>
        </w:rPr>
        <w:t xml:space="preserve"> на земеделските земи, ако отговарят на предвидените в тях условия.</w:t>
      </w:r>
    </w:p>
    <w:p w:rsidR="00784AA1" w:rsidRDefault="000568FE" w:rsidP="00F2529A">
      <w:pPr>
        <w:pStyle w:val="a5"/>
        <w:numPr>
          <w:ilvl w:val="0"/>
          <w:numId w:val="2"/>
        </w:numPr>
        <w:shd w:val="clear" w:color="auto" w:fill="auto"/>
        <w:spacing w:after="303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По искане на Кмета на Общината, съгласно чл.20, ал.2 от ЗНИ, министърът на финансите, министърът на труда и социалната политика и другите компетентни органи предоставят информация за сертифицираните по ЗНИ инвестиции, които се насърчават по реда на ал.2.</w:t>
      </w:r>
    </w:p>
    <w:p w:rsidR="00473655" w:rsidRPr="00A2400B" w:rsidRDefault="00473655" w:rsidP="00473655">
      <w:pPr>
        <w:pStyle w:val="a5"/>
        <w:shd w:val="clear" w:color="auto" w:fill="auto"/>
        <w:spacing w:after="303" w:line="259" w:lineRule="exact"/>
        <w:ind w:left="60" w:right="40" w:firstLine="0"/>
        <w:jc w:val="both"/>
        <w:rPr>
          <w:sz w:val="24"/>
          <w:szCs w:val="24"/>
        </w:rPr>
      </w:pPr>
    </w:p>
    <w:p w:rsidR="00784AA1" w:rsidRPr="00A2400B" w:rsidRDefault="000568FE" w:rsidP="00F2529A">
      <w:pPr>
        <w:pStyle w:val="20"/>
        <w:shd w:val="clear" w:color="auto" w:fill="auto"/>
        <w:spacing w:before="0" w:after="53" w:line="180" w:lineRule="exact"/>
        <w:ind w:right="40" w:firstLine="0"/>
        <w:rPr>
          <w:sz w:val="22"/>
          <w:szCs w:val="22"/>
        </w:rPr>
      </w:pPr>
      <w:r w:rsidRPr="00A2400B">
        <w:rPr>
          <w:sz w:val="22"/>
          <w:szCs w:val="22"/>
        </w:rPr>
        <w:t>ГЛАВА ВТОРА</w:t>
      </w:r>
    </w:p>
    <w:p w:rsidR="00784AA1" w:rsidRPr="00A2400B" w:rsidRDefault="000568FE" w:rsidP="00F2529A">
      <w:pPr>
        <w:pStyle w:val="20"/>
        <w:shd w:val="clear" w:color="auto" w:fill="auto"/>
        <w:spacing w:before="0" w:after="155" w:line="180" w:lineRule="exact"/>
        <w:ind w:right="40" w:firstLine="0"/>
        <w:rPr>
          <w:sz w:val="22"/>
          <w:szCs w:val="22"/>
        </w:rPr>
      </w:pPr>
      <w:r w:rsidRPr="00A2400B">
        <w:rPr>
          <w:sz w:val="22"/>
          <w:szCs w:val="22"/>
        </w:rPr>
        <w:t>ОБЩИНСКА ПОЛИТИКА В ОБЛАСТТА НА ИНВЕСТИЦИИТЕ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Чл.3.(1) Кметът на Общината:</w:t>
      </w:r>
    </w:p>
    <w:p w:rsidR="00784AA1" w:rsidRPr="00A2400B" w:rsidRDefault="000568FE" w:rsidP="00F2529A">
      <w:pPr>
        <w:pStyle w:val="a5"/>
        <w:numPr>
          <w:ilvl w:val="0"/>
          <w:numId w:val="3"/>
        </w:numPr>
        <w:shd w:val="clear" w:color="auto" w:fill="auto"/>
        <w:spacing w:after="0" w:line="259" w:lineRule="exact"/>
        <w:ind w:left="98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lastRenderedPageBreak/>
        <w:t xml:space="preserve"> Осигурява провеждането на политиката за насърчаване на инвестициите на територията на община Костинброд при разработването и изпълнението на общинския план за развитие и на програмата за неговото изпълнение.</w:t>
      </w:r>
    </w:p>
    <w:p w:rsidR="00784AA1" w:rsidRPr="00A2400B" w:rsidRDefault="000568FE" w:rsidP="00F2529A">
      <w:pPr>
        <w:pStyle w:val="a5"/>
        <w:numPr>
          <w:ilvl w:val="0"/>
          <w:numId w:val="3"/>
        </w:numPr>
        <w:shd w:val="clear" w:color="auto" w:fill="auto"/>
        <w:spacing w:after="0" w:line="259" w:lineRule="exact"/>
        <w:ind w:left="98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Съдейства за прилагането на мерките за насърчаване на инвестициите по ЗНИ.</w:t>
      </w:r>
    </w:p>
    <w:p w:rsidR="00784AA1" w:rsidRPr="00A2400B" w:rsidRDefault="000568FE" w:rsidP="00F2529A">
      <w:pPr>
        <w:pStyle w:val="a5"/>
        <w:numPr>
          <w:ilvl w:val="0"/>
          <w:numId w:val="3"/>
        </w:numPr>
        <w:shd w:val="clear" w:color="auto" w:fill="auto"/>
        <w:spacing w:after="0" w:line="259" w:lineRule="exact"/>
        <w:ind w:left="98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Издава сертификат клас ,.В</w:t>
      </w:r>
      <w:r w:rsidRPr="00A2400B">
        <w:rPr>
          <w:sz w:val="24"/>
          <w:szCs w:val="24"/>
          <w:vertAlign w:val="superscript"/>
        </w:rPr>
        <w:t>;</w:t>
      </w:r>
      <w:r w:rsidRPr="00A2400B">
        <w:rPr>
          <w:sz w:val="24"/>
          <w:szCs w:val="24"/>
        </w:rPr>
        <w:t>‘ за инвестиционни проекти с общинско значение и прилага насърчителните мерки от неговата компетентност.</w:t>
      </w:r>
    </w:p>
    <w:p w:rsidR="001B15C8" w:rsidRPr="00A2400B" w:rsidRDefault="000568FE" w:rsidP="001B15C8">
      <w:pPr>
        <w:pStyle w:val="a5"/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(2) Кметът на Общината може да оправомощава кметовете на кметства да изпълняват функциите по ал.1, т.1 и 2.</w:t>
      </w:r>
    </w:p>
    <w:p w:rsidR="001B15C8" w:rsidRPr="00A2400B" w:rsidRDefault="001B15C8" w:rsidP="001B15C8">
      <w:pPr>
        <w:pStyle w:val="a5"/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</w:p>
    <w:p w:rsidR="00784AA1" w:rsidRPr="00A2400B" w:rsidRDefault="000568FE" w:rsidP="001B15C8">
      <w:pPr>
        <w:pStyle w:val="a5"/>
        <w:shd w:val="clear" w:color="auto" w:fill="auto"/>
        <w:spacing w:after="0" w:line="259" w:lineRule="exact"/>
        <w:ind w:left="60" w:right="40" w:firstLine="0"/>
        <w:jc w:val="center"/>
        <w:rPr>
          <w:b/>
          <w:sz w:val="22"/>
          <w:szCs w:val="22"/>
        </w:rPr>
      </w:pPr>
      <w:r w:rsidRPr="00A2400B">
        <w:rPr>
          <w:b/>
          <w:sz w:val="22"/>
          <w:szCs w:val="22"/>
        </w:rPr>
        <w:t>ГЛАВА ТРЕТА НАСЪРЧАВАНЕ НА ИНВЕСТИЦИИТЕ</w:t>
      </w:r>
    </w:p>
    <w:p w:rsidR="00A2400B" w:rsidRPr="00A2400B" w:rsidRDefault="00A2400B" w:rsidP="001B15C8">
      <w:pPr>
        <w:pStyle w:val="a5"/>
        <w:shd w:val="clear" w:color="auto" w:fill="auto"/>
        <w:spacing w:after="0" w:line="259" w:lineRule="exact"/>
        <w:ind w:left="60" w:right="40" w:firstLine="0"/>
        <w:jc w:val="center"/>
        <w:rPr>
          <w:b/>
          <w:sz w:val="22"/>
          <w:szCs w:val="22"/>
        </w:rPr>
      </w:pPr>
    </w:p>
    <w:p w:rsidR="00784AA1" w:rsidRPr="00A2400B" w:rsidRDefault="000568FE" w:rsidP="00F2529A">
      <w:pPr>
        <w:pStyle w:val="20"/>
        <w:shd w:val="clear" w:color="auto" w:fill="auto"/>
        <w:spacing w:before="0" w:after="46" w:line="180" w:lineRule="exact"/>
        <w:ind w:firstLine="0"/>
        <w:rPr>
          <w:sz w:val="22"/>
          <w:szCs w:val="22"/>
        </w:rPr>
      </w:pPr>
      <w:r w:rsidRPr="00A2400B">
        <w:rPr>
          <w:sz w:val="22"/>
          <w:szCs w:val="22"/>
        </w:rPr>
        <w:t>РАЗДЕЛ I</w:t>
      </w:r>
    </w:p>
    <w:p w:rsidR="00784AA1" w:rsidRPr="00A2400B" w:rsidRDefault="000568FE" w:rsidP="00F2529A">
      <w:pPr>
        <w:pStyle w:val="20"/>
        <w:shd w:val="clear" w:color="auto" w:fill="auto"/>
        <w:spacing w:before="0" w:after="215" w:line="180" w:lineRule="exact"/>
        <w:ind w:firstLine="0"/>
        <w:rPr>
          <w:sz w:val="22"/>
          <w:szCs w:val="22"/>
        </w:rPr>
      </w:pPr>
      <w:r w:rsidRPr="00A2400B">
        <w:rPr>
          <w:sz w:val="22"/>
          <w:szCs w:val="22"/>
        </w:rPr>
        <w:t>УСЛОВИЯ ЗА НАСЪРЧАВАНЕ НА ИНВЕСТИЦИИТЕ</w:t>
      </w:r>
    </w:p>
    <w:p w:rsidR="00A2400B" w:rsidRPr="00A2400B" w:rsidRDefault="00A2400B" w:rsidP="00F2529A">
      <w:pPr>
        <w:pStyle w:val="20"/>
        <w:shd w:val="clear" w:color="auto" w:fill="auto"/>
        <w:spacing w:before="0" w:after="215" w:line="180" w:lineRule="exact"/>
        <w:ind w:firstLine="0"/>
        <w:rPr>
          <w:sz w:val="24"/>
          <w:szCs w:val="24"/>
        </w:rPr>
      </w:pP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2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Чл.4.(1). По реда на тази наредба се насърчават инвестиции в дълготрайни материални и нематериални активи и свързаните с тях нови работни места, осъществявани на територията на община Костинброд, в съответствие с изискванията на Регламент (ЕС) № 651/2014.</w:t>
      </w:r>
    </w:p>
    <w:p w:rsidR="00784AA1" w:rsidRPr="00A2400B" w:rsidRDefault="000568FE" w:rsidP="00F2529A">
      <w:pPr>
        <w:pStyle w:val="a5"/>
        <w:numPr>
          <w:ilvl w:val="0"/>
          <w:numId w:val="4"/>
        </w:numPr>
        <w:shd w:val="clear" w:color="auto" w:fill="auto"/>
        <w:tabs>
          <w:tab w:val="left" w:pos="405"/>
        </w:tabs>
        <w:spacing w:after="0" w:line="259" w:lineRule="exact"/>
        <w:ind w:lef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Инвестициите по ап.1 трябва да отговарят на следните условия: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Да са свързани със създаването на ново предприятие, с разширяването на съществуващо предприятие/дейност, с диверсификация (разнообразяване) на производството на предприятието/дейността с нови продукти или със съществена промяна в цялостния производствен процес на съществуващо предприятие/дейност.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Да се осъществяват в икономически дейности, посочени в ППЗНИ със съответните кодове, определени съгласно действащата Статистическа класификация на икономическите дейности в Европейската общност </w:t>
      </w:r>
      <w:r w:rsidRPr="00A2400B">
        <w:rPr>
          <w:sz w:val="24"/>
          <w:szCs w:val="24"/>
          <w:lang w:val="fr-FR" w:eastAsia="fr-FR" w:bidi="fr-FR"/>
        </w:rPr>
        <w:t xml:space="preserve">(NACE), </w:t>
      </w:r>
      <w:r w:rsidRPr="00A2400B">
        <w:rPr>
          <w:sz w:val="24"/>
          <w:szCs w:val="24"/>
        </w:rPr>
        <w:t>съответно нейното пряко приложение в Република България чрез съответстващата класификация.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Приходите от изпълнявания инвестиционен проект да са най-малко 80 на сто от общите приходи на предприятието на инвеститора за срока по т.8;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Срокът за изпълнение на инвестицията да е до три години от датата на започване на работата по проекта до неговото завършване, включително за голям инвестиционен проект по смисъла на чл.2, §52 и чл.14, §13 от Регламент (ЕС) № 651/2014.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В един обект не трябва да надвишават минималните размери за клас „В“ по чл.З, ал.2 от ППЗНИ, а именно два милиона лева.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Най-малко 40 на сто от приемливите разходи за материални и нематериални активи да се финансират чрез собствени ресурси или чрез външно финансиране под форма, която изключва публична подкрепа.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Да създават и поддържат заетост, която отговаря едновременно на условията съгласно чл.14, §9 от Регламент </w:t>
      </w:r>
      <w:r w:rsidRPr="00A2400B">
        <w:rPr>
          <w:rStyle w:val="a6"/>
          <w:sz w:val="24"/>
          <w:szCs w:val="24"/>
        </w:rPr>
        <w:t xml:space="preserve">(ЕС) </w:t>
      </w:r>
      <w:r w:rsidRPr="00A2400B">
        <w:rPr>
          <w:sz w:val="24"/>
          <w:szCs w:val="24"/>
        </w:rPr>
        <w:t>№ 651/2014:</w:t>
      </w:r>
    </w:p>
    <w:p w:rsidR="00784AA1" w:rsidRPr="00A2400B" w:rsidRDefault="000568FE" w:rsidP="00F2529A">
      <w:pPr>
        <w:pStyle w:val="a5"/>
        <w:numPr>
          <w:ilvl w:val="0"/>
          <w:numId w:val="6"/>
        </w:numPr>
        <w:shd w:val="clear" w:color="auto" w:fill="auto"/>
        <w:tabs>
          <w:tab w:val="left" w:pos="1510"/>
        </w:tabs>
        <w:spacing w:after="0" w:line="259" w:lineRule="exact"/>
        <w:ind w:left="15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да е пряко свързана с осъществяването на инвестиционния проект;</w:t>
      </w:r>
    </w:p>
    <w:p w:rsidR="00784AA1" w:rsidRPr="00A2400B" w:rsidRDefault="000568FE" w:rsidP="00F2529A">
      <w:pPr>
        <w:pStyle w:val="a5"/>
        <w:numPr>
          <w:ilvl w:val="0"/>
          <w:numId w:val="6"/>
        </w:numPr>
        <w:shd w:val="clear" w:color="auto" w:fill="auto"/>
        <w:tabs>
          <w:tab w:val="left" w:pos="1510"/>
        </w:tabs>
        <w:spacing w:after="0" w:line="259" w:lineRule="exact"/>
        <w:ind w:left="154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инвестиционният проект да води до нетно увеличение на броя на служителите в съответното предприятие/организация в сравнение със средния брой на служителите през предходните 12 месеца;</w:t>
      </w:r>
    </w:p>
    <w:p w:rsidR="00784AA1" w:rsidRPr="00473655" w:rsidRDefault="000568FE" w:rsidP="00473655">
      <w:pPr>
        <w:pStyle w:val="a5"/>
        <w:numPr>
          <w:ilvl w:val="0"/>
          <w:numId w:val="6"/>
        </w:numPr>
        <w:shd w:val="clear" w:color="auto" w:fill="auto"/>
        <w:tabs>
          <w:tab w:val="left" w:pos="1510"/>
          <w:tab w:val="right" w:pos="8465"/>
        </w:tabs>
        <w:spacing w:after="0" w:line="259" w:lineRule="exact"/>
        <w:ind w:left="15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създадената заетост да се поддържа за минимален период от 5 години</w:t>
      </w:r>
      <w:r w:rsidR="00473655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в</w:t>
      </w:r>
      <w:r w:rsidR="00473655">
        <w:rPr>
          <w:sz w:val="24"/>
          <w:szCs w:val="24"/>
        </w:rPr>
        <w:t xml:space="preserve"> </w:t>
      </w:r>
      <w:r w:rsidRPr="00473655">
        <w:rPr>
          <w:sz w:val="24"/>
          <w:szCs w:val="24"/>
        </w:rPr>
        <w:t xml:space="preserve">случай на голямо предприятие и за </w:t>
      </w:r>
      <w:r w:rsidR="00473655">
        <w:rPr>
          <w:sz w:val="24"/>
          <w:szCs w:val="24"/>
        </w:rPr>
        <w:t xml:space="preserve">минимален период от три години в </w:t>
      </w:r>
      <w:r w:rsidRPr="00473655">
        <w:rPr>
          <w:sz w:val="24"/>
          <w:szCs w:val="24"/>
        </w:rPr>
        <w:t>случай на малки и средни предприятия.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Инвестицията в икономическата дейност по т.2 да се поддържа в </w:t>
      </w:r>
      <w:r w:rsidRPr="00A2400B">
        <w:rPr>
          <w:sz w:val="24"/>
          <w:szCs w:val="24"/>
        </w:rPr>
        <w:lastRenderedPageBreak/>
        <w:t>съответния регион по местонахождение най-малко пет години, а в случай на малки и средни предприятия - три години, считано от датата на нейното завършване по смисъла на чл.14, §5 от Регламент (ЕС) № 651/2014.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Придобитите дълготрайни материални и нематериални активи да са нови и закупени при пазарни условия от трети лица, независими от инвеститора, по смисъла иачл.14, §6 от Регламент (ЕС) № 651/2014.</w:t>
      </w:r>
    </w:p>
    <w:p w:rsidR="00784AA1" w:rsidRPr="00A2400B" w:rsidRDefault="000568FE" w:rsidP="00F2529A">
      <w:pPr>
        <w:pStyle w:val="a5"/>
        <w:numPr>
          <w:ilvl w:val="0"/>
          <w:numId w:val="5"/>
        </w:numPr>
        <w:shd w:val="clear" w:color="auto" w:fill="auto"/>
        <w:spacing w:after="0" w:line="259" w:lineRule="exact"/>
        <w:ind w:left="9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Изпълнение на другите условия по глава </w:t>
      </w:r>
      <w:r w:rsidRPr="00A2400B">
        <w:rPr>
          <w:sz w:val="24"/>
          <w:szCs w:val="24"/>
          <w:lang w:val="fr-FR" w:eastAsia="fr-FR" w:bidi="fr-FR"/>
        </w:rPr>
        <w:t>I</w:t>
      </w:r>
      <w:r w:rsidRPr="00A2400B">
        <w:rPr>
          <w:sz w:val="24"/>
          <w:szCs w:val="24"/>
        </w:rPr>
        <w:t>-ва и специалните разпоредби на</w:t>
      </w:r>
    </w:p>
    <w:p w:rsidR="00F2529A" w:rsidRPr="00A2400B" w:rsidRDefault="00F2529A" w:rsidP="00F2529A">
      <w:pPr>
        <w:pStyle w:val="a5"/>
        <w:shd w:val="clear" w:color="auto" w:fill="auto"/>
        <w:spacing w:after="0" w:line="259" w:lineRule="exact"/>
        <w:ind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глава 111-та от Регламент (ЕС) </w:t>
      </w:r>
      <w:r w:rsidR="00D45BB7">
        <w:rPr>
          <w:rStyle w:val="-1pt"/>
          <w:sz w:val="24"/>
          <w:szCs w:val="24"/>
        </w:rPr>
        <w:t>N</w:t>
      </w:r>
      <w:r w:rsidRPr="00A2400B">
        <w:rPr>
          <w:sz w:val="24"/>
          <w:szCs w:val="24"/>
          <w:lang w:val="de-DE" w:eastAsia="de-DE" w:bidi="de-DE"/>
        </w:rPr>
        <w:t xml:space="preserve"> </w:t>
      </w:r>
      <w:r w:rsidRPr="00A2400B">
        <w:rPr>
          <w:sz w:val="24"/>
          <w:szCs w:val="24"/>
        </w:rPr>
        <w:t>651/2014 относно инвестицията за предоставяне на помощ по чл.2а.от ЗНИ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Чл.5.(1) Не се насърчават инвестиции на лице:</w:t>
      </w:r>
    </w:p>
    <w:p w:rsidR="00784AA1" w:rsidRPr="00A2400B" w:rsidRDefault="000568FE" w:rsidP="00F2529A">
      <w:pPr>
        <w:pStyle w:val="a5"/>
        <w:numPr>
          <w:ilvl w:val="0"/>
          <w:numId w:val="7"/>
        </w:numPr>
        <w:shd w:val="clear" w:color="auto" w:fill="auto"/>
        <w:spacing w:after="0" w:line="259" w:lineRule="exact"/>
        <w:ind w:left="98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Осъдено с влязла в сила присъда, освен ако е реабилитирано.</w:t>
      </w:r>
    </w:p>
    <w:p w:rsidR="00784AA1" w:rsidRPr="00A2400B" w:rsidRDefault="000568FE" w:rsidP="00F2529A">
      <w:pPr>
        <w:pStyle w:val="a5"/>
        <w:numPr>
          <w:ilvl w:val="0"/>
          <w:numId w:val="7"/>
        </w:numPr>
        <w:shd w:val="clear" w:color="auto" w:fill="auto"/>
        <w:spacing w:after="0" w:line="259" w:lineRule="exact"/>
        <w:ind w:left="980" w:right="6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Обявено в несъстоятелност или в открито производство по несъстоятелност, или сключило извънсъдебно споразумение е кредиторите си по смисъла на чл.740 от Търговския закон.</w:t>
      </w:r>
    </w:p>
    <w:p w:rsidR="00784AA1" w:rsidRPr="00A2400B" w:rsidRDefault="000568FE" w:rsidP="00F2529A">
      <w:pPr>
        <w:pStyle w:val="a5"/>
        <w:numPr>
          <w:ilvl w:val="0"/>
          <w:numId w:val="7"/>
        </w:numPr>
        <w:shd w:val="clear" w:color="auto" w:fill="auto"/>
        <w:spacing w:after="0" w:line="259" w:lineRule="exact"/>
        <w:ind w:left="98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В производство по ликвидация.</w:t>
      </w:r>
    </w:p>
    <w:p w:rsidR="00784AA1" w:rsidRPr="00A2400B" w:rsidRDefault="000568FE" w:rsidP="00F2529A">
      <w:pPr>
        <w:pStyle w:val="a5"/>
        <w:numPr>
          <w:ilvl w:val="0"/>
          <w:numId w:val="7"/>
        </w:numPr>
        <w:shd w:val="clear" w:color="auto" w:fill="auto"/>
        <w:spacing w:after="0" w:line="259" w:lineRule="exact"/>
        <w:ind w:left="980" w:right="6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С парични задължения към държавата или към община по смисъла на чл.162, ал.2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задълженията.</w:t>
      </w:r>
    </w:p>
    <w:p w:rsidR="00784AA1" w:rsidRPr="00A2400B" w:rsidRDefault="000568FE" w:rsidP="00F2529A">
      <w:pPr>
        <w:pStyle w:val="a5"/>
        <w:numPr>
          <w:ilvl w:val="0"/>
          <w:numId w:val="7"/>
        </w:numPr>
        <w:shd w:val="clear" w:color="auto" w:fill="auto"/>
        <w:spacing w:after="0" w:line="259" w:lineRule="exact"/>
        <w:ind w:left="980" w:right="6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Което има неизплатени трудови възнаграждения към работници и служители, установени с влязло в сила наказателно постановление.</w:t>
      </w:r>
    </w:p>
    <w:p w:rsidR="00784AA1" w:rsidRPr="00A2400B" w:rsidRDefault="000568FE" w:rsidP="00F2529A">
      <w:pPr>
        <w:pStyle w:val="a5"/>
        <w:numPr>
          <w:ilvl w:val="0"/>
          <w:numId w:val="8"/>
        </w:numPr>
        <w:shd w:val="clear" w:color="auto" w:fill="auto"/>
        <w:spacing w:after="0" w:line="259" w:lineRule="exact"/>
        <w:ind w:left="60" w:righ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Не сс насърчават инвестиции на чуждестранно лице, за което в държавата в която е установено, е налице някое от обстоятелствата по ал.1 съгласно националното му законодателство.</w:t>
      </w:r>
    </w:p>
    <w:p w:rsidR="00784AA1" w:rsidRPr="00A2400B" w:rsidRDefault="000568FE" w:rsidP="00F2529A">
      <w:pPr>
        <w:pStyle w:val="a5"/>
        <w:numPr>
          <w:ilvl w:val="0"/>
          <w:numId w:val="8"/>
        </w:numPr>
        <w:shd w:val="clear" w:color="auto" w:fill="auto"/>
        <w:spacing w:line="259" w:lineRule="exact"/>
        <w:ind w:left="60" w:righ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Изискването по ал.1, т.1 се отнася за едноличните собственици на капитала, за управителите или за членовете на управителните органи на инвеститора, а в случай че членове са юридически лица - за техните представители в съответния управителен орган.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Чл.б. Не се насърчават инвестиции:</w:t>
      </w:r>
    </w:p>
    <w:p w:rsidR="00784AA1" w:rsidRPr="00A2400B" w:rsidRDefault="000568FE" w:rsidP="00F2529A">
      <w:pPr>
        <w:pStyle w:val="a5"/>
        <w:numPr>
          <w:ilvl w:val="0"/>
          <w:numId w:val="9"/>
        </w:numPr>
        <w:shd w:val="clear" w:color="auto" w:fill="auto"/>
        <w:spacing w:after="0" w:line="259" w:lineRule="exact"/>
        <w:ind w:left="980" w:right="6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В предприятие, за което са налице условията по чл.1, §4 от Регламент (ЕС) № 651/2014.</w:t>
      </w:r>
    </w:p>
    <w:p w:rsidR="00784AA1" w:rsidRPr="00A2400B" w:rsidRDefault="000568FE" w:rsidP="00F2529A">
      <w:pPr>
        <w:pStyle w:val="a5"/>
        <w:numPr>
          <w:ilvl w:val="0"/>
          <w:numId w:val="9"/>
        </w:numPr>
        <w:shd w:val="clear" w:color="auto" w:fill="auto"/>
        <w:spacing w:after="0" w:line="259" w:lineRule="exact"/>
        <w:ind w:left="980" w:right="6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За изпълнение на приватизационни договори по Закона за приватизация и следприватизационен контрол или за изпълнение на концесионни договори за добив на природни богатства по Закона за концесиите или за добив на подземни богатства по Закона за подземните богатства и в изпълнение на компенсаторни (офсетни) споразумения.</w:t>
      </w:r>
    </w:p>
    <w:p w:rsidR="00F2529A" w:rsidRPr="00A2400B" w:rsidRDefault="000568FE" w:rsidP="00A2400B">
      <w:pPr>
        <w:pStyle w:val="a5"/>
        <w:numPr>
          <w:ilvl w:val="0"/>
          <w:numId w:val="9"/>
        </w:numPr>
        <w:shd w:val="clear" w:color="auto" w:fill="auto"/>
        <w:spacing w:after="0" w:line="259" w:lineRule="exact"/>
        <w:ind w:left="980" w:right="6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В дейности и сектори на икономиката съгласно чл.1, §2, букви „в“ и „г“ и §3, букви „а“ - „г“ и чл. 13, букви „а“ -,,в“ от Регламент (ЕС) № 651/2014;</w:t>
      </w:r>
    </w:p>
    <w:p w:rsidR="00F2529A" w:rsidRDefault="00F2529A" w:rsidP="00F2529A">
      <w:pPr>
        <w:pStyle w:val="20"/>
        <w:shd w:val="clear" w:color="auto" w:fill="auto"/>
        <w:spacing w:before="0" w:after="38" w:line="180" w:lineRule="exact"/>
        <w:ind w:firstLine="0"/>
        <w:rPr>
          <w:sz w:val="24"/>
          <w:szCs w:val="24"/>
        </w:rPr>
      </w:pPr>
    </w:p>
    <w:p w:rsidR="00F2529A" w:rsidRPr="00473655" w:rsidRDefault="00F2529A" w:rsidP="00473655">
      <w:pPr>
        <w:pStyle w:val="20"/>
        <w:shd w:val="clear" w:color="auto" w:fill="auto"/>
        <w:spacing w:before="0" w:after="38" w:line="180" w:lineRule="exact"/>
        <w:ind w:firstLine="0"/>
        <w:jc w:val="left"/>
        <w:rPr>
          <w:sz w:val="22"/>
          <w:szCs w:val="22"/>
        </w:rPr>
      </w:pPr>
    </w:p>
    <w:p w:rsidR="00784AA1" w:rsidRDefault="000568FE" w:rsidP="00F2529A">
      <w:pPr>
        <w:pStyle w:val="20"/>
        <w:shd w:val="clear" w:color="auto" w:fill="auto"/>
        <w:spacing w:before="0" w:after="38" w:line="180" w:lineRule="exact"/>
        <w:ind w:firstLine="0"/>
        <w:rPr>
          <w:sz w:val="22"/>
          <w:szCs w:val="22"/>
        </w:rPr>
      </w:pPr>
      <w:r w:rsidRPr="00473655">
        <w:rPr>
          <w:sz w:val="22"/>
          <w:szCs w:val="22"/>
        </w:rPr>
        <w:t>РАЗДЕЛ II</w:t>
      </w:r>
    </w:p>
    <w:p w:rsidR="00473655" w:rsidRPr="00473655" w:rsidRDefault="00473655" w:rsidP="00F2529A">
      <w:pPr>
        <w:pStyle w:val="20"/>
        <w:shd w:val="clear" w:color="auto" w:fill="auto"/>
        <w:spacing w:before="0" w:after="38" w:line="180" w:lineRule="exact"/>
        <w:ind w:firstLine="0"/>
        <w:rPr>
          <w:sz w:val="22"/>
          <w:szCs w:val="22"/>
        </w:rPr>
      </w:pPr>
    </w:p>
    <w:p w:rsidR="00784AA1" w:rsidRPr="00A2400B" w:rsidRDefault="000568FE" w:rsidP="00F2529A">
      <w:pPr>
        <w:pStyle w:val="20"/>
        <w:shd w:val="clear" w:color="auto" w:fill="auto"/>
        <w:spacing w:before="0" w:after="163" w:line="180" w:lineRule="exact"/>
        <w:ind w:firstLine="0"/>
        <w:rPr>
          <w:sz w:val="22"/>
          <w:szCs w:val="22"/>
        </w:rPr>
      </w:pPr>
      <w:r w:rsidRPr="00A2400B">
        <w:rPr>
          <w:sz w:val="22"/>
          <w:szCs w:val="22"/>
        </w:rPr>
        <w:t>ИНВЕСТИЦИОННИ ПРОЕКТИ С ОБЩИНСКО ЗНАЧЕНИЕ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righ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Чл.7.(1) Инвестициите се определят като клас „В“ с общинско значение въз основа на критериите за размер на инвестициите и заетостта. Проектите с общинско значение се насърчават като инвестиции клас „В'</w:t>
      </w:r>
      <w:r w:rsidRPr="00A2400B">
        <w:rPr>
          <w:sz w:val="24"/>
          <w:szCs w:val="24"/>
          <w:vertAlign w:val="superscript"/>
        </w:rPr>
        <w:t>ь</w:t>
      </w:r>
      <w:r w:rsidRPr="00A2400B">
        <w:rPr>
          <w:sz w:val="24"/>
          <w:szCs w:val="24"/>
        </w:rPr>
        <w:t>, когато се реализират в административните граници на община Костинброд и отговарят на условията на тази наредба. Проектите:</w:t>
      </w:r>
    </w:p>
    <w:p w:rsidR="00784AA1" w:rsidRPr="00A2400B" w:rsidRDefault="000568FE" w:rsidP="00F2529A">
      <w:pPr>
        <w:pStyle w:val="a5"/>
        <w:numPr>
          <w:ilvl w:val="0"/>
          <w:numId w:val="10"/>
        </w:numPr>
        <w:shd w:val="clear" w:color="auto" w:fill="auto"/>
        <w:spacing w:after="0" w:line="259" w:lineRule="exact"/>
        <w:ind w:left="980" w:right="6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Могат да се изпълняват във всички сектори на икономиката, с изключение на посочените в чл.1 За, от ЗНИ. Икономическите </w:t>
      </w:r>
      <w:r w:rsidRPr="00A2400B">
        <w:rPr>
          <w:sz w:val="24"/>
          <w:szCs w:val="24"/>
        </w:rPr>
        <w:lastRenderedPageBreak/>
        <w:t xml:space="preserve">дейности се определят съгласно действащата Статистическа класификация на икономическите дейности в Европейската общност </w:t>
      </w:r>
      <w:r w:rsidRPr="00A2400B">
        <w:rPr>
          <w:sz w:val="24"/>
          <w:szCs w:val="24"/>
          <w:lang w:val="de-DE" w:eastAsia="de-DE" w:bidi="de-DE"/>
        </w:rPr>
        <w:t xml:space="preserve">(NACE), </w:t>
      </w:r>
      <w:r w:rsidRPr="00A2400B">
        <w:rPr>
          <w:sz w:val="24"/>
          <w:szCs w:val="24"/>
        </w:rPr>
        <w:t>съответно нейното пряко приложение в Република България чрез съответстващата класификация.</w:t>
      </w:r>
    </w:p>
    <w:p w:rsidR="00784AA1" w:rsidRPr="00A2400B" w:rsidRDefault="000568FE" w:rsidP="00F2529A">
      <w:pPr>
        <w:pStyle w:val="a5"/>
        <w:numPr>
          <w:ilvl w:val="0"/>
          <w:numId w:val="10"/>
        </w:numPr>
        <w:shd w:val="clear" w:color="auto" w:fill="auto"/>
        <w:spacing w:after="0" w:line="259" w:lineRule="exact"/>
        <w:ind w:left="980" w:right="6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Предвиждат размер на инвестицията, ненадвишаващ минималния размер за клас „В“ по чл. 12, ал.2, т.5 от ЗНИ, определен с ППЗНИ.</w:t>
      </w:r>
    </w:p>
    <w:p w:rsidR="00784AA1" w:rsidRPr="00A2400B" w:rsidRDefault="000568FE" w:rsidP="00F2529A">
      <w:pPr>
        <w:pStyle w:val="a5"/>
        <w:numPr>
          <w:ilvl w:val="0"/>
          <w:numId w:val="6"/>
        </w:numPr>
        <w:shd w:val="clear" w:color="auto" w:fill="auto"/>
        <w:spacing w:after="0" w:line="180" w:lineRule="exact"/>
        <w:ind w:left="172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Създават заетост по смисъла на чл. 12, ал.2, т.7 от ЗНИ, която: да е пряко свързана </w:t>
      </w:r>
      <w:r w:rsidRPr="00A2400B">
        <w:rPr>
          <w:sz w:val="24"/>
          <w:szCs w:val="24"/>
          <w:lang w:val="ru-RU" w:eastAsia="ru-RU" w:bidi="ru-RU"/>
        </w:rPr>
        <w:t xml:space="preserve">с </w:t>
      </w:r>
      <w:r w:rsidRPr="00A2400B">
        <w:rPr>
          <w:sz w:val="24"/>
          <w:szCs w:val="24"/>
        </w:rPr>
        <w:t>осъществяването на инвестиционния проект;</w:t>
      </w:r>
    </w:p>
    <w:p w:rsidR="00784AA1" w:rsidRPr="00A2400B" w:rsidRDefault="000568FE" w:rsidP="00F2529A">
      <w:pPr>
        <w:pStyle w:val="a5"/>
        <w:numPr>
          <w:ilvl w:val="0"/>
          <w:numId w:val="6"/>
        </w:numPr>
        <w:shd w:val="clear" w:color="auto" w:fill="auto"/>
        <w:spacing w:after="0" w:line="259" w:lineRule="exact"/>
        <w:ind w:left="172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инвестиционният проект да води до нетно увеличение на броя на служителите в съответното предприятие/организация в сравнение със средния брой на служителите през предходните 12 месеца;</w:t>
      </w:r>
    </w:p>
    <w:p w:rsidR="00784AA1" w:rsidRPr="00A2400B" w:rsidRDefault="000568FE" w:rsidP="00F2529A">
      <w:pPr>
        <w:pStyle w:val="a5"/>
        <w:numPr>
          <w:ilvl w:val="0"/>
          <w:numId w:val="6"/>
        </w:numPr>
        <w:shd w:val="clear" w:color="auto" w:fill="auto"/>
        <w:spacing w:after="0" w:line="259" w:lineRule="exact"/>
        <w:ind w:left="172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създадената заетост да се поддържа за минимален период от 5 години в случай на голямо предприятие и за минимален период от 3 години в случай на малки и средни предприятия;</w:t>
      </w:r>
    </w:p>
    <w:p w:rsidR="00784AA1" w:rsidRPr="00A2400B" w:rsidRDefault="000568FE" w:rsidP="00F2529A">
      <w:pPr>
        <w:pStyle w:val="a5"/>
        <w:numPr>
          <w:ilvl w:val="0"/>
          <w:numId w:val="11"/>
        </w:numPr>
        <w:shd w:val="clear" w:color="auto" w:fill="auto"/>
        <w:tabs>
          <w:tab w:val="left" w:pos="425"/>
        </w:tabs>
        <w:spacing w:after="0"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Инвестициите </w:t>
      </w:r>
      <w:r w:rsidRPr="00A2400B">
        <w:rPr>
          <w:sz w:val="24"/>
          <w:szCs w:val="24"/>
          <w:lang w:val="ru-RU" w:eastAsia="ru-RU" w:bidi="ru-RU"/>
        </w:rPr>
        <w:t xml:space="preserve">с </w:t>
      </w:r>
      <w:r w:rsidRPr="00A2400B">
        <w:rPr>
          <w:sz w:val="24"/>
          <w:szCs w:val="24"/>
        </w:rPr>
        <w:t xml:space="preserve">общинско значение, получили сертификат за клас ,.В“, </w:t>
      </w:r>
      <w:r w:rsidRPr="00A2400B">
        <w:rPr>
          <w:sz w:val="24"/>
          <w:szCs w:val="24"/>
          <w:lang w:val="ru-RU" w:eastAsia="ru-RU" w:bidi="ru-RU"/>
        </w:rPr>
        <w:t xml:space="preserve">ее </w:t>
      </w:r>
      <w:r w:rsidRPr="00A2400B">
        <w:rPr>
          <w:sz w:val="24"/>
          <w:szCs w:val="24"/>
        </w:rPr>
        <w:t>насърчават за изпълнение на инвестиционния проект чрез:</w:t>
      </w:r>
    </w:p>
    <w:p w:rsidR="00784AA1" w:rsidRPr="00A2400B" w:rsidRDefault="000568FE" w:rsidP="00F2529A">
      <w:pPr>
        <w:pStyle w:val="a5"/>
        <w:numPr>
          <w:ilvl w:val="0"/>
          <w:numId w:val="12"/>
        </w:numPr>
        <w:shd w:val="clear" w:color="auto" w:fill="auto"/>
        <w:spacing w:after="0" w:line="259" w:lineRule="exact"/>
        <w:ind w:left="10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Съкратени срокове </w:t>
      </w:r>
      <w:r w:rsidRPr="00A2400B">
        <w:rPr>
          <w:sz w:val="24"/>
          <w:szCs w:val="24"/>
          <w:lang w:val="ru-RU" w:eastAsia="ru-RU" w:bidi="ru-RU"/>
        </w:rPr>
        <w:t xml:space="preserve">за административно </w:t>
      </w:r>
      <w:r w:rsidRPr="00A2400B">
        <w:rPr>
          <w:sz w:val="24"/>
          <w:szCs w:val="24"/>
        </w:rPr>
        <w:t>обслужване, предоставяно от община Костинброд.</w:t>
      </w:r>
    </w:p>
    <w:p w:rsidR="00784AA1" w:rsidRPr="00A2400B" w:rsidRDefault="000568FE" w:rsidP="00F2529A">
      <w:pPr>
        <w:pStyle w:val="a5"/>
        <w:numPr>
          <w:ilvl w:val="0"/>
          <w:numId w:val="12"/>
        </w:numPr>
        <w:shd w:val="clear" w:color="auto" w:fill="auto"/>
        <w:spacing w:after="0" w:line="259" w:lineRule="exact"/>
        <w:ind w:left="10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Индивидуално </w:t>
      </w:r>
      <w:r w:rsidRPr="00A2400B">
        <w:rPr>
          <w:sz w:val="24"/>
          <w:szCs w:val="24"/>
          <w:lang w:val="ru-RU" w:eastAsia="ru-RU" w:bidi="ru-RU"/>
        </w:rPr>
        <w:t xml:space="preserve">административно </w:t>
      </w:r>
      <w:r w:rsidRPr="00A2400B">
        <w:rPr>
          <w:sz w:val="24"/>
          <w:szCs w:val="24"/>
        </w:rPr>
        <w:t>обслужване, предоставяно от община Костинброд.</w:t>
      </w:r>
    </w:p>
    <w:p w:rsidR="00784AA1" w:rsidRPr="00A2400B" w:rsidRDefault="000568FE" w:rsidP="00F2529A">
      <w:pPr>
        <w:pStyle w:val="a5"/>
        <w:numPr>
          <w:ilvl w:val="0"/>
          <w:numId w:val="12"/>
        </w:numPr>
        <w:shd w:val="clear" w:color="auto" w:fill="auto"/>
        <w:spacing w:after="0" w:line="259" w:lineRule="exact"/>
        <w:ind w:left="102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Придобиване право на собственост или ограничени вещни права върху имоти - частна общинска собственост, по реда на чл.17, ал.1, т.1 и 2 при спазване на условията по чл.17, ал.2 - 8 от настоящата наредба. Мярката се прилага, в случай че не е заявена от инвеститор по реда на чл.18 от ЗНИ при издаване на сертификат за инвестиция клас „А“, клас „Б“ или за приоритетен инвестиционен проект за съшия имот - частна общинска собственост.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 8 (1) Мерките за насърчаване на инвестициите могат да се прилагат по отношение на юридически лица, в които инвеститорът, чийто инвестиционен проект е сертифициран, притежава не по-малко от 75 на сто от регистрирания капитал.</w:t>
      </w:r>
    </w:p>
    <w:p w:rsidR="00784AA1" w:rsidRPr="00A2400B" w:rsidRDefault="000568FE" w:rsidP="00F2529A">
      <w:pPr>
        <w:pStyle w:val="a5"/>
        <w:numPr>
          <w:ilvl w:val="0"/>
          <w:numId w:val="13"/>
        </w:numPr>
        <w:shd w:val="clear" w:color="auto" w:fill="auto"/>
        <w:tabs>
          <w:tab w:val="left" w:pos="425"/>
        </w:tabs>
        <w:spacing w:after="0"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Инвеститорът и юридическите лица по ал.1 отговарят </w:t>
      </w:r>
      <w:r w:rsidRPr="00A2400B">
        <w:rPr>
          <w:sz w:val="24"/>
          <w:szCs w:val="24"/>
          <w:lang w:val="ru-RU" w:eastAsia="ru-RU" w:bidi="ru-RU"/>
        </w:rPr>
        <w:t xml:space="preserve">солидарно </w:t>
      </w:r>
      <w:r w:rsidRPr="00A2400B">
        <w:rPr>
          <w:sz w:val="24"/>
          <w:szCs w:val="24"/>
        </w:rPr>
        <w:t>за изпълнението на задълженията си по осъществяване на инвестицията.</w:t>
      </w:r>
    </w:p>
    <w:p w:rsidR="00F2529A" w:rsidRPr="00A2400B" w:rsidRDefault="00F2529A" w:rsidP="00A2400B">
      <w:pPr>
        <w:pStyle w:val="20"/>
        <w:shd w:val="clear" w:color="auto" w:fill="auto"/>
        <w:spacing w:before="0" w:after="46" w:line="180" w:lineRule="exact"/>
        <w:ind w:firstLine="0"/>
        <w:jc w:val="left"/>
        <w:rPr>
          <w:sz w:val="24"/>
          <w:szCs w:val="24"/>
        </w:rPr>
      </w:pPr>
    </w:p>
    <w:p w:rsidR="00F2529A" w:rsidRPr="00A2400B" w:rsidRDefault="00F2529A" w:rsidP="00F2529A">
      <w:pPr>
        <w:pStyle w:val="20"/>
        <w:shd w:val="clear" w:color="auto" w:fill="auto"/>
        <w:spacing w:before="0" w:after="46" w:line="180" w:lineRule="exact"/>
        <w:ind w:firstLine="0"/>
        <w:rPr>
          <w:sz w:val="22"/>
          <w:szCs w:val="22"/>
        </w:rPr>
      </w:pPr>
    </w:p>
    <w:p w:rsidR="00784AA1" w:rsidRPr="00A2400B" w:rsidRDefault="000568FE" w:rsidP="00F2529A">
      <w:pPr>
        <w:pStyle w:val="20"/>
        <w:shd w:val="clear" w:color="auto" w:fill="auto"/>
        <w:spacing w:before="0" w:after="46" w:line="180" w:lineRule="exact"/>
        <w:ind w:firstLine="0"/>
        <w:rPr>
          <w:sz w:val="22"/>
          <w:szCs w:val="22"/>
        </w:rPr>
      </w:pPr>
      <w:r w:rsidRPr="00A2400B">
        <w:rPr>
          <w:sz w:val="22"/>
          <w:szCs w:val="22"/>
        </w:rPr>
        <w:t>РАЗДЕЛ III</w:t>
      </w:r>
    </w:p>
    <w:p w:rsidR="00784AA1" w:rsidRPr="00A2400B" w:rsidRDefault="000568FE" w:rsidP="00F2529A">
      <w:pPr>
        <w:pStyle w:val="20"/>
        <w:shd w:val="clear" w:color="auto" w:fill="auto"/>
        <w:spacing w:before="0" w:after="215" w:line="180" w:lineRule="exact"/>
        <w:ind w:left="1020"/>
        <w:jc w:val="both"/>
        <w:rPr>
          <w:sz w:val="22"/>
          <w:szCs w:val="22"/>
        </w:rPr>
      </w:pPr>
      <w:r w:rsidRPr="00A2400B">
        <w:rPr>
          <w:sz w:val="22"/>
          <w:szCs w:val="22"/>
        </w:rPr>
        <w:t>РЕД ЗА ИЗДАВАНЕ НА СЕРТИФИКАТ ЗА ИНВЕСТИЦИЯ КЛАС „В“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Чл.9.(1) За издаване на сертификат за инвестиция клас „В" съгласно чл.18, ал.5 от ЗНИ, инвеститорът подава заявление по образец до Кмета на Общината, в което посочва мерките за насърчаване на инвестициите по чл.7, ал.2, които желае да ползва преди започване на работата по инвестиционния проект.</w:t>
      </w:r>
    </w:p>
    <w:p w:rsidR="00784AA1" w:rsidRPr="00A2400B" w:rsidRDefault="000568FE" w:rsidP="00F2529A">
      <w:pPr>
        <w:pStyle w:val="a5"/>
        <w:numPr>
          <w:ilvl w:val="0"/>
          <w:numId w:val="14"/>
        </w:numPr>
        <w:shd w:val="clear" w:color="auto" w:fill="auto"/>
        <w:spacing w:after="0"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Към заявлението си инвеститорът прилага инвестиционен проект и необходимите документи посочени в правилника за прилагане на закона.</w:t>
      </w:r>
    </w:p>
    <w:p w:rsidR="00784AA1" w:rsidRPr="00A2400B" w:rsidRDefault="000568FE" w:rsidP="00F2529A">
      <w:pPr>
        <w:pStyle w:val="a5"/>
        <w:numPr>
          <w:ilvl w:val="0"/>
          <w:numId w:val="14"/>
        </w:numPr>
        <w:shd w:val="clear" w:color="auto" w:fill="auto"/>
        <w:spacing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В 7-днсвен срок след влизане в сила на наредбата Кметът на Общината утвърждава със своя заповед образец на заявление за издаване на сертификат клас „В”, образец на сертификат за инвестиция клас „В“ и процедура за издаване на сертификат за инвестиция клас „В“.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 10.(1) При постъпване на заявлението и документите по чл.9 те се завеждат в деловодството на Община Костинброд, като се отбелязват датата на подаване на заявлението, поредният номер, данните на заявителя (фирма/имена, седалище и адрес на управление/постоянен адрес).</w:t>
      </w:r>
    </w:p>
    <w:p w:rsidR="00784AA1" w:rsidRPr="00A2400B" w:rsidRDefault="000568FE" w:rsidP="00F2529A">
      <w:pPr>
        <w:pStyle w:val="a5"/>
        <w:numPr>
          <w:ilvl w:val="0"/>
          <w:numId w:val="15"/>
        </w:numPr>
        <w:shd w:val="clear" w:color="auto" w:fill="auto"/>
        <w:spacing w:after="0"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Кметът на Общината определя служителите, които да извършат оценка на </w:t>
      </w:r>
      <w:r w:rsidRPr="00A2400B">
        <w:rPr>
          <w:sz w:val="24"/>
          <w:szCs w:val="24"/>
        </w:rPr>
        <w:lastRenderedPageBreak/>
        <w:t>заявлението и документите за съответствие с изискванията на тази наредба. ЗНИ и на ППЗНИ.</w:t>
      </w:r>
    </w:p>
    <w:p w:rsidR="00784AA1" w:rsidRPr="00A2400B" w:rsidRDefault="000568FE" w:rsidP="00913BAF">
      <w:pPr>
        <w:pStyle w:val="a5"/>
        <w:numPr>
          <w:ilvl w:val="0"/>
          <w:numId w:val="15"/>
        </w:numPr>
        <w:shd w:val="clear" w:color="auto" w:fill="auto"/>
        <w:spacing w:after="0"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Оценката по ал.2 включва и проверка за съответствие между разходите за инвестиционния проект и финансовите възможности на инвеститора и източници на финансиране, удостоверени с документите по чл.9, както и с условията по чл.4 и чл.6,</w:t>
      </w:r>
      <w:r w:rsidR="00913BAF" w:rsidRPr="00A2400B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т.2 и т. 3.</w:t>
      </w:r>
    </w:p>
    <w:p w:rsidR="00784AA1" w:rsidRPr="00A2400B" w:rsidRDefault="00D45BB7" w:rsidP="00F2529A">
      <w:pPr>
        <w:pStyle w:val="a5"/>
        <w:numPr>
          <w:ilvl w:val="0"/>
          <w:numId w:val="15"/>
        </w:numPr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случай че</w:t>
      </w:r>
      <w:r w:rsidR="000568FE" w:rsidRPr="00A2400B">
        <w:rPr>
          <w:sz w:val="24"/>
          <w:szCs w:val="24"/>
        </w:rPr>
        <w:t xml:space="preserve"> служителите по ал.2 констатират несъответствия и/или непълноти в заявлението и документите по чл.9, инвеститорът писмено се уведомява за тях и му се определя срок до два месеца от подаване на заявлението за отстраняването им.</w:t>
      </w:r>
    </w:p>
    <w:p w:rsidR="00784AA1" w:rsidRPr="00A2400B" w:rsidRDefault="000568FE" w:rsidP="00F2529A">
      <w:pPr>
        <w:pStyle w:val="a5"/>
        <w:numPr>
          <w:ilvl w:val="0"/>
          <w:numId w:val="15"/>
        </w:numPr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Уведомяването на инвеститора се извършва от Кме</w:t>
      </w:r>
      <w:r w:rsidR="00D45BB7">
        <w:rPr>
          <w:sz w:val="24"/>
          <w:szCs w:val="24"/>
        </w:rPr>
        <w:t>та на Общината или от оправомоще</w:t>
      </w:r>
      <w:r w:rsidRPr="00A2400B">
        <w:rPr>
          <w:sz w:val="24"/>
          <w:szCs w:val="24"/>
        </w:rPr>
        <w:t>но о</w:t>
      </w:r>
      <w:r w:rsidR="00D45BB7">
        <w:rPr>
          <w:sz w:val="24"/>
          <w:szCs w:val="24"/>
        </w:rPr>
        <w:t>т</w:t>
      </w:r>
      <w:r w:rsidRPr="00A2400B">
        <w:rPr>
          <w:sz w:val="24"/>
          <w:szCs w:val="24"/>
        </w:rPr>
        <w:t xml:space="preserve"> него длъжностно лице, като се изпраща на хартиен носител или по електронен път но един или няколко от следните начини:</w:t>
      </w:r>
    </w:p>
    <w:p w:rsidR="00784AA1" w:rsidRPr="00A2400B" w:rsidRDefault="000568FE" w:rsidP="00F2529A">
      <w:pPr>
        <w:pStyle w:val="a5"/>
        <w:numPr>
          <w:ilvl w:val="0"/>
          <w:numId w:val="16"/>
        </w:numPr>
        <w:shd w:val="clear" w:color="auto" w:fill="auto"/>
        <w:spacing w:after="0" w:line="259" w:lineRule="exact"/>
        <w:ind w:left="96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Препоръчано писмо с обратна разписка.</w:t>
      </w:r>
    </w:p>
    <w:p w:rsidR="00784AA1" w:rsidRPr="00A2400B" w:rsidRDefault="000568FE" w:rsidP="00F2529A">
      <w:pPr>
        <w:pStyle w:val="a5"/>
        <w:numPr>
          <w:ilvl w:val="0"/>
          <w:numId w:val="16"/>
        </w:numPr>
        <w:shd w:val="clear" w:color="auto" w:fill="auto"/>
        <w:spacing w:after="0" w:line="259" w:lineRule="exact"/>
        <w:ind w:left="96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На хартиен носител по реда на т.1 и по електронна поща без използване на електронен подпис;</w:t>
      </w:r>
    </w:p>
    <w:p w:rsidR="00784AA1" w:rsidRPr="00A2400B" w:rsidRDefault="000568FE" w:rsidP="00F2529A">
      <w:pPr>
        <w:pStyle w:val="a5"/>
        <w:numPr>
          <w:ilvl w:val="0"/>
          <w:numId w:val="16"/>
        </w:numPr>
        <w:shd w:val="clear" w:color="auto" w:fill="auto"/>
        <w:spacing w:after="0" w:line="259" w:lineRule="exact"/>
        <w:ind w:left="96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По електронен път с използване на електронен подпис.</w:t>
      </w:r>
    </w:p>
    <w:p w:rsidR="00784AA1" w:rsidRPr="00A2400B" w:rsidRDefault="000568FE" w:rsidP="00F2529A">
      <w:pPr>
        <w:pStyle w:val="a5"/>
        <w:numPr>
          <w:ilvl w:val="0"/>
          <w:numId w:val="15"/>
        </w:numPr>
        <w:shd w:val="clear" w:color="auto" w:fill="auto"/>
        <w:spacing w:after="180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Ако уведомлението не бъде прието от лицето на посочения от него адрес, уведомяването се счита за извършено е поставянето му на таблото за обяви в сградата на община Костинброд.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Чл.11.(1) След извършване на оценка на заявлението и документите по чл.9 служителите по чл.10, ал.2 изготвят становище за издаване на сертификат за клас инвестиция „В“.</w:t>
      </w:r>
    </w:p>
    <w:p w:rsidR="00784AA1" w:rsidRPr="00A2400B" w:rsidRDefault="000568FE" w:rsidP="00F2529A">
      <w:pPr>
        <w:pStyle w:val="a5"/>
        <w:numPr>
          <w:ilvl w:val="0"/>
          <w:numId w:val="17"/>
        </w:numPr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Въз основа на изготвеното становище Кметът на Общината:</w:t>
      </w:r>
    </w:p>
    <w:p w:rsidR="00784AA1" w:rsidRPr="00A2400B" w:rsidRDefault="000568FE" w:rsidP="00F2529A">
      <w:pPr>
        <w:pStyle w:val="a5"/>
        <w:numPr>
          <w:ilvl w:val="0"/>
          <w:numId w:val="18"/>
        </w:numPr>
        <w:shd w:val="clear" w:color="auto" w:fill="auto"/>
        <w:spacing w:after="0" w:line="259" w:lineRule="exact"/>
        <w:ind w:left="96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Изготвя мотивирано предложение до общинския съвет за издаване на сертификат за инвестиция клас „В“ или за отказ в случаите по чл.12.</w:t>
      </w:r>
    </w:p>
    <w:p w:rsidR="00784AA1" w:rsidRPr="00A2400B" w:rsidRDefault="000568FE" w:rsidP="00F2529A">
      <w:pPr>
        <w:pStyle w:val="a5"/>
        <w:numPr>
          <w:ilvl w:val="0"/>
          <w:numId w:val="18"/>
        </w:numPr>
        <w:shd w:val="clear" w:color="auto" w:fill="auto"/>
        <w:spacing w:after="0" w:line="259" w:lineRule="exact"/>
        <w:ind w:left="96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Изпраща до общинския съвет предложението по т.1 заедно е окомплектованите документи по чл.9, ал.1 и 2 в 30-дневен срок от подаването им или от датата на отстраняване на констатирани несъответствия и/или непълноти на документите по чл.9.</w:t>
      </w:r>
    </w:p>
    <w:p w:rsidR="00784AA1" w:rsidRPr="00A2400B" w:rsidRDefault="000568FE" w:rsidP="00F2529A">
      <w:pPr>
        <w:pStyle w:val="a5"/>
        <w:numPr>
          <w:ilvl w:val="0"/>
          <w:numId w:val="17"/>
        </w:numPr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Предложението по ап.2, т.1 съдържа:</w:t>
      </w:r>
    </w:p>
    <w:p w:rsidR="00784AA1" w:rsidRPr="00A2400B" w:rsidRDefault="000568FE" w:rsidP="00F2529A">
      <w:pPr>
        <w:pStyle w:val="a5"/>
        <w:numPr>
          <w:ilvl w:val="0"/>
          <w:numId w:val="19"/>
        </w:numPr>
        <w:shd w:val="clear" w:color="auto" w:fill="auto"/>
        <w:spacing w:after="0" w:line="259" w:lineRule="exact"/>
        <w:ind w:left="96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Пълна и точна преценка с мотиви за издаването на сертификат за инвестиция клас „В‘‘ в съответствие с изискванията на ЗНИ, ППЗНИ и на наредбата, или</w:t>
      </w:r>
    </w:p>
    <w:p w:rsidR="00784AA1" w:rsidRPr="00A2400B" w:rsidRDefault="000568FE" w:rsidP="00F2529A">
      <w:pPr>
        <w:pStyle w:val="a5"/>
        <w:numPr>
          <w:ilvl w:val="0"/>
          <w:numId w:val="19"/>
        </w:numPr>
        <w:shd w:val="clear" w:color="auto" w:fill="auto"/>
        <w:spacing w:after="0" w:line="259" w:lineRule="exact"/>
        <w:ind w:left="96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Основания за отказ за издаване на сертификат за инвестиция клас „В“.</w:t>
      </w:r>
    </w:p>
    <w:p w:rsidR="00784AA1" w:rsidRPr="00A2400B" w:rsidRDefault="000568FE" w:rsidP="00F2529A">
      <w:pPr>
        <w:pStyle w:val="a5"/>
        <w:numPr>
          <w:ilvl w:val="0"/>
          <w:numId w:val="17"/>
        </w:numPr>
        <w:shd w:val="clear" w:color="auto" w:fill="auto"/>
        <w:spacing w:after="18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Към предложението се прилагат и документите по чл.9.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Чл.12. Сертификат за клас </w:t>
      </w:r>
      <w:r w:rsidR="00D45BB7">
        <w:rPr>
          <w:sz w:val="24"/>
          <w:szCs w:val="24"/>
        </w:rPr>
        <w:t>инвестиция не се</w:t>
      </w:r>
      <w:r w:rsidRPr="00A2400B">
        <w:rPr>
          <w:sz w:val="24"/>
          <w:szCs w:val="24"/>
        </w:rPr>
        <w:t xml:space="preserve"> издава, когато:</w:t>
      </w:r>
    </w:p>
    <w:p w:rsidR="00784AA1" w:rsidRPr="00A2400B" w:rsidRDefault="000568FE" w:rsidP="00F2529A">
      <w:pPr>
        <w:pStyle w:val="a5"/>
        <w:numPr>
          <w:ilvl w:val="0"/>
          <w:numId w:val="20"/>
        </w:numPr>
        <w:shd w:val="clear" w:color="auto" w:fill="auto"/>
        <w:spacing w:after="0" w:line="259" w:lineRule="exact"/>
        <w:ind w:left="96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Са допуснати несъответствия е условията по чл.7, ал. 1, или</w:t>
      </w:r>
    </w:p>
    <w:p w:rsidR="00784AA1" w:rsidRPr="00A2400B" w:rsidRDefault="000568FE" w:rsidP="00F2529A">
      <w:pPr>
        <w:pStyle w:val="a5"/>
        <w:numPr>
          <w:ilvl w:val="0"/>
          <w:numId w:val="20"/>
        </w:numPr>
        <w:shd w:val="clear" w:color="auto" w:fill="auto"/>
        <w:tabs>
          <w:tab w:val="left" w:pos="1029"/>
        </w:tabs>
        <w:spacing w:after="0" w:line="259" w:lineRule="exact"/>
        <w:ind w:left="96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Инвестицията не отговаря на условията по чл. 4, или</w:t>
      </w:r>
    </w:p>
    <w:p w:rsidR="00784AA1" w:rsidRPr="00A2400B" w:rsidRDefault="000568FE" w:rsidP="00F2529A">
      <w:pPr>
        <w:pStyle w:val="a5"/>
        <w:numPr>
          <w:ilvl w:val="0"/>
          <w:numId w:val="20"/>
        </w:numPr>
        <w:shd w:val="clear" w:color="auto" w:fill="auto"/>
        <w:tabs>
          <w:tab w:val="left" w:pos="1029"/>
        </w:tabs>
        <w:spacing w:after="0" w:line="259" w:lineRule="exact"/>
        <w:ind w:left="96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Е налице някое от обстоятелствата по чл. 6, или</w:t>
      </w:r>
    </w:p>
    <w:p w:rsidR="00784AA1" w:rsidRPr="00A2400B" w:rsidRDefault="000568FE" w:rsidP="00F2529A">
      <w:pPr>
        <w:pStyle w:val="a5"/>
        <w:numPr>
          <w:ilvl w:val="0"/>
          <w:numId w:val="20"/>
        </w:numPr>
        <w:shd w:val="clear" w:color="auto" w:fill="auto"/>
        <w:tabs>
          <w:tab w:val="left" w:pos="1029"/>
        </w:tabs>
        <w:spacing w:after="0" w:line="259" w:lineRule="exact"/>
        <w:ind w:left="96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Инвестицията е па лице по чл. 5, или</w:t>
      </w:r>
    </w:p>
    <w:p w:rsidR="00784AA1" w:rsidRPr="00A2400B" w:rsidRDefault="000568FE" w:rsidP="00F2529A">
      <w:pPr>
        <w:pStyle w:val="a5"/>
        <w:numPr>
          <w:ilvl w:val="0"/>
          <w:numId w:val="20"/>
        </w:numPr>
        <w:shd w:val="clear" w:color="auto" w:fill="auto"/>
        <w:spacing w:after="180" w:line="259" w:lineRule="exact"/>
        <w:ind w:left="96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Са допуснати несъответствия и/или непълноти в представените документи по чл. 9 и те не са отстранени в срок до 6 месеца, считано от датата на подаване на заявлението.</w:t>
      </w:r>
    </w:p>
    <w:p w:rsidR="00784AA1" w:rsidRPr="00A2400B" w:rsidRDefault="000568FE" w:rsidP="00F2529A">
      <w:pPr>
        <w:pStyle w:val="a5"/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 13.(1) Кметът на Общината:</w:t>
      </w:r>
    </w:p>
    <w:p w:rsidR="00784AA1" w:rsidRPr="00A2400B" w:rsidRDefault="000568FE" w:rsidP="00F2529A">
      <w:pPr>
        <w:pStyle w:val="a5"/>
        <w:numPr>
          <w:ilvl w:val="0"/>
          <w:numId w:val="21"/>
        </w:numPr>
        <w:shd w:val="clear" w:color="auto" w:fill="auto"/>
        <w:spacing w:after="0" w:line="259" w:lineRule="exact"/>
        <w:ind w:left="96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Издава сертификат за инвестиция клас „В“ въз основа на решение на общинския съвет, по реда на чл.11 от настоящата наредба.</w:t>
      </w:r>
    </w:p>
    <w:p w:rsidR="00784AA1" w:rsidRPr="00A2400B" w:rsidRDefault="000568FE" w:rsidP="00F2529A">
      <w:pPr>
        <w:pStyle w:val="a5"/>
        <w:numPr>
          <w:ilvl w:val="0"/>
          <w:numId w:val="21"/>
        </w:numPr>
        <w:shd w:val="clear" w:color="auto" w:fill="auto"/>
        <w:spacing w:after="0" w:line="259" w:lineRule="exact"/>
        <w:ind w:left="960" w:right="4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Отказва издаването на сертификат за инвестиция клас „В“ в случаите по чл.12.</w:t>
      </w:r>
    </w:p>
    <w:p w:rsidR="00784AA1" w:rsidRPr="00A2400B" w:rsidRDefault="000568FE" w:rsidP="00F2529A">
      <w:pPr>
        <w:pStyle w:val="a5"/>
        <w:numPr>
          <w:ilvl w:val="0"/>
          <w:numId w:val="21"/>
        </w:numPr>
        <w:shd w:val="clear" w:color="auto" w:fill="auto"/>
        <w:tabs>
          <w:tab w:val="left" w:pos="1029"/>
        </w:tabs>
        <w:spacing w:after="0" w:line="259" w:lineRule="exact"/>
        <w:ind w:left="96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Прилага насърчителните мерки по чл.7, ал.2.</w:t>
      </w:r>
    </w:p>
    <w:p w:rsidR="00784AA1" w:rsidRPr="00A2400B" w:rsidRDefault="000568FE" w:rsidP="00A2400B">
      <w:pPr>
        <w:pStyle w:val="a5"/>
        <w:numPr>
          <w:ilvl w:val="0"/>
          <w:numId w:val="21"/>
        </w:numPr>
        <w:shd w:val="clear" w:color="auto" w:fill="auto"/>
        <w:tabs>
          <w:tab w:val="left" w:pos="1029"/>
          <w:tab w:val="right" w:pos="6754"/>
          <w:tab w:val="left" w:pos="6952"/>
          <w:tab w:val="center" w:pos="7365"/>
          <w:tab w:val="right" w:pos="8560"/>
        </w:tabs>
        <w:spacing w:after="0" w:line="259" w:lineRule="exact"/>
        <w:ind w:left="960" w:hanging="32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В случаите на прилагане на мярката п</w:t>
      </w:r>
      <w:r w:rsidR="00A2400B">
        <w:rPr>
          <w:sz w:val="24"/>
          <w:szCs w:val="24"/>
        </w:rPr>
        <w:t>о чл.17, ал.1, т.1</w:t>
      </w:r>
      <w:r w:rsidR="00A2400B">
        <w:rPr>
          <w:sz w:val="24"/>
          <w:szCs w:val="24"/>
        </w:rPr>
        <w:tab/>
        <w:t>и 2</w:t>
      </w:r>
      <w:r w:rsidR="00A2400B">
        <w:rPr>
          <w:sz w:val="24"/>
          <w:szCs w:val="24"/>
        </w:rPr>
        <w:tab/>
        <w:t>за</w:t>
      </w:r>
      <w:r w:rsidR="00A2400B">
        <w:rPr>
          <w:sz w:val="24"/>
          <w:szCs w:val="24"/>
        </w:rPr>
        <w:lastRenderedPageBreak/>
        <w:tab/>
        <w:t>имоти-</w:t>
      </w:r>
      <w:r w:rsidRPr="00A2400B">
        <w:rPr>
          <w:sz w:val="24"/>
          <w:szCs w:val="24"/>
        </w:rPr>
        <w:t>частна</w:t>
      </w:r>
      <w:r w:rsidR="00A2400B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общинска собственост, в</w:t>
      </w:r>
      <w:r w:rsidR="00A2400B">
        <w:rPr>
          <w:sz w:val="24"/>
          <w:szCs w:val="24"/>
        </w:rPr>
        <w:t>ъзлага изготвянето на оценка</w:t>
      </w:r>
      <w:r w:rsidR="00A2400B">
        <w:rPr>
          <w:sz w:val="24"/>
          <w:szCs w:val="24"/>
        </w:rPr>
        <w:tab/>
        <w:t xml:space="preserve">по </w:t>
      </w:r>
      <w:r w:rsidRPr="00A2400B">
        <w:rPr>
          <w:sz w:val="24"/>
          <w:szCs w:val="24"/>
        </w:rPr>
        <w:t>смисъла</w:t>
      </w:r>
      <w:r w:rsidR="00A2400B">
        <w:rPr>
          <w:sz w:val="24"/>
          <w:szCs w:val="24"/>
        </w:rPr>
        <w:t xml:space="preserve"> ч</w:t>
      </w:r>
      <w:r w:rsidRPr="00A2400B">
        <w:rPr>
          <w:sz w:val="24"/>
          <w:szCs w:val="24"/>
        </w:rPr>
        <w:t>л.17,</w:t>
      </w:r>
      <w:r w:rsidR="00A2400B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ал.2;</w:t>
      </w:r>
    </w:p>
    <w:p w:rsidR="00784AA1" w:rsidRPr="00A2400B" w:rsidRDefault="000568FE" w:rsidP="00913BAF">
      <w:pPr>
        <w:pStyle w:val="a5"/>
        <w:numPr>
          <w:ilvl w:val="0"/>
          <w:numId w:val="21"/>
        </w:numPr>
        <w:shd w:val="clear" w:color="auto" w:fill="auto"/>
        <w:spacing w:after="0" w:line="259" w:lineRule="exact"/>
        <w:ind w:left="9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Предоставя информация на областния управител за постъпилите</w:t>
      </w:r>
      <w:r w:rsidR="00913BAF" w:rsidRPr="00A2400B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инвестиционни предложения, издадените сертификати клас „В“ и прилагането на мярката по чл. 17, ал.1, т. I и 2.</w:t>
      </w:r>
    </w:p>
    <w:p w:rsidR="00784AA1" w:rsidRPr="00A2400B" w:rsidRDefault="00A2400B" w:rsidP="00913BAF">
      <w:pPr>
        <w:pStyle w:val="a5"/>
        <w:numPr>
          <w:ilvl w:val="0"/>
          <w:numId w:val="21"/>
        </w:numPr>
        <w:shd w:val="clear" w:color="auto" w:fill="auto"/>
        <w:spacing w:after="0" w:line="259" w:lineRule="exact"/>
        <w:ind w:left="1000"/>
        <w:jc w:val="both"/>
        <w:rPr>
          <w:sz w:val="24"/>
          <w:szCs w:val="24"/>
        </w:rPr>
      </w:pPr>
      <w:r>
        <w:rPr>
          <w:sz w:val="24"/>
          <w:szCs w:val="24"/>
        </w:rPr>
        <w:t>Под</w:t>
      </w:r>
      <w:r w:rsidR="000568FE" w:rsidRPr="00A2400B">
        <w:rPr>
          <w:sz w:val="24"/>
          <w:szCs w:val="24"/>
        </w:rPr>
        <w:t>държа в електронна база данни следната информация:</w:t>
      </w:r>
    </w:p>
    <w:p w:rsidR="00784AA1" w:rsidRPr="00A2400B" w:rsidRDefault="000568FE" w:rsidP="00913BAF">
      <w:pPr>
        <w:pStyle w:val="a5"/>
        <w:shd w:val="clear" w:color="auto" w:fill="auto"/>
        <w:spacing w:after="0" w:line="259" w:lineRule="exact"/>
        <w:ind w:left="170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а) актуален списък със свободните терени и други недвижими имоти за осъществяване на инвестиции;</w:t>
      </w:r>
    </w:p>
    <w:p w:rsidR="00784AA1" w:rsidRPr="00A2400B" w:rsidRDefault="000568FE" w:rsidP="00913BAF">
      <w:pPr>
        <w:pStyle w:val="a5"/>
        <w:shd w:val="clear" w:color="auto" w:fill="auto"/>
        <w:spacing w:after="0" w:line="259" w:lineRule="exact"/>
        <w:ind w:left="170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б) формуляри и образци за кандидатстване за получаване на сертификат за инвестиция клас „В“ и ползване на насърчителните мерки съгласно наредбата;</w:t>
      </w:r>
    </w:p>
    <w:p w:rsidR="00784AA1" w:rsidRPr="00A2400B" w:rsidRDefault="000568FE" w:rsidP="00913BAF">
      <w:pPr>
        <w:pStyle w:val="a5"/>
        <w:shd w:val="clear" w:color="auto" w:fill="auto"/>
        <w:spacing w:after="0" w:line="259" w:lineRule="exact"/>
        <w:ind w:left="170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в) информация за издадените сертификати за инвестиция клас „В“ от община Костинброд, съдържаща най-малко следните данни:</w:t>
      </w:r>
    </w:p>
    <w:p w:rsidR="00784AA1" w:rsidRPr="00A2400B" w:rsidRDefault="000568FE" w:rsidP="00913BAF">
      <w:pPr>
        <w:pStyle w:val="a5"/>
        <w:numPr>
          <w:ilvl w:val="0"/>
          <w:numId w:val="6"/>
        </w:numPr>
        <w:shd w:val="clear" w:color="auto" w:fill="auto"/>
        <w:spacing w:after="0" w:line="274" w:lineRule="exact"/>
        <w:ind w:left="2040" w:hanging="320"/>
        <w:jc w:val="left"/>
        <w:rPr>
          <w:sz w:val="24"/>
          <w:szCs w:val="24"/>
        </w:rPr>
      </w:pPr>
      <w:r w:rsidRPr="00A2400B">
        <w:rPr>
          <w:sz w:val="24"/>
          <w:szCs w:val="24"/>
        </w:rPr>
        <w:t xml:space="preserve"> номер и дата на заявлението за издаване на сертификат;</w:t>
      </w:r>
    </w:p>
    <w:p w:rsidR="00784AA1" w:rsidRPr="00A2400B" w:rsidRDefault="000568FE" w:rsidP="00913BAF">
      <w:pPr>
        <w:pStyle w:val="a5"/>
        <w:numPr>
          <w:ilvl w:val="0"/>
          <w:numId w:val="6"/>
        </w:numPr>
        <w:shd w:val="clear" w:color="auto" w:fill="auto"/>
        <w:spacing w:after="0" w:line="274" w:lineRule="exact"/>
        <w:ind w:left="2040" w:hanging="320"/>
        <w:jc w:val="left"/>
        <w:rPr>
          <w:sz w:val="24"/>
          <w:szCs w:val="24"/>
        </w:rPr>
      </w:pPr>
      <w:r w:rsidRPr="00A2400B">
        <w:rPr>
          <w:sz w:val="24"/>
          <w:szCs w:val="24"/>
        </w:rPr>
        <w:t xml:space="preserve"> номер, дата на издаване и срок на валидност на сертификата;</w:t>
      </w:r>
    </w:p>
    <w:p w:rsidR="00784AA1" w:rsidRPr="00A2400B" w:rsidRDefault="000568FE" w:rsidP="00913BAF">
      <w:pPr>
        <w:pStyle w:val="a5"/>
        <w:numPr>
          <w:ilvl w:val="0"/>
          <w:numId w:val="6"/>
        </w:numPr>
        <w:shd w:val="clear" w:color="auto" w:fill="auto"/>
        <w:spacing w:after="0" w:line="274" w:lineRule="exact"/>
        <w:ind w:left="2040" w:hanging="320"/>
        <w:jc w:val="left"/>
        <w:rPr>
          <w:sz w:val="24"/>
          <w:szCs w:val="24"/>
        </w:rPr>
      </w:pPr>
      <w:r w:rsidRPr="00A2400B">
        <w:rPr>
          <w:sz w:val="24"/>
          <w:szCs w:val="24"/>
        </w:rPr>
        <w:t xml:space="preserve"> размер на инвестицията;</w:t>
      </w:r>
    </w:p>
    <w:p w:rsidR="00784AA1" w:rsidRPr="00A2400B" w:rsidRDefault="000568FE" w:rsidP="00913BAF">
      <w:pPr>
        <w:pStyle w:val="a5"/>
        <w:numPr>
          <w:ilvl w:val="0"/>
          <w:numId w:val="6"/>
        </w:numPr>
        <w:shd w:val="clear" w:color="auto" w:fill="auto"/>
        <w:spacing w:after="0" w:line="252" w:lineRule="exact"/>
        <w:ind w:left="2040" w:right="340" w:hanging="320"/>
        <w:jc w:val="left"/>
        <w:rPr>
          <w:sz w:val="24"/>
          <w:szCs w:val="24"/>
        </w:rPr>
      </w:pPr>
      <w:r w:rsidRPr="00A2400B">
        <w:rPr>
          <w:sz w:val="24"/>
          <w:szCs w:val="24"/>
        </w:rPr>
        <w:t xml:space="preserve"> икономически дейности, в които се осъществява инвестицията, и основни продукти;</w:t>
      </w:r>
    </w:p>
    <w:p w:rsidR="00784AA1" w:rsidRPr="00A2400B" w:rsidRDefault="000568FE" w:rsidP="00913BAF">
      <w:pPr>
        <w:pStyle w:val="a5"/>
        <w:numPr>
          <w:ilvl w:val="0"/>
          <w:numId w:val="6"/>
        </w:numPr>
        <w:shd w:val="clear" w:color="auto" w:fill="auto"/>
        <w:spacing w:after="0" w:line="266" w:lineRule="exact"/>
        <w:ind w:left="2040" w:hanging="320"/>
        <w:jc w:val="left"/>
        <w:rPr>
          <w:sz w:val="24"/>
          <w:szCs w:val="24"/>
        </w:rPr>
      </w:pPr>
      <w:r w:rsidRPr="00A2400B">
        <w:rPr>
          <w:sz w:val="24"/>
          <w:szCs w:val="24"/>
        </w:rPr>
        <w:t xml:space="preserve"> местонахождение на инвестицията;</w:t>
      </w:r>
    </w:p>
    <w:p w:rsidR="00784AA1" w:rsidRPr="00A2400B" w:rsidRDefault="000568FE" w:rsidP="00913BAF">
      <w:pPr>
        <w:pStyle w:val="a5"/>
        <w:numPr>
          <w:ilvl w:val="0"/>
          <w:numId w:val="6"/>
        </w:numPr>
        <w:shd w:val="clear" w:color="auto" w:fill="auto"/>
        <w:spacing w:after="0" w:line="266" w:lineRule="exact"/>
        <w:ind w:left="2040" w:right="40" w:hanging="320"/>
        <w:jc w:val="left"/>
        <w:rPr>
          <w:sz w:val="24"/>
          <w:szCs w:val="24"/>
        </w:rPr>
      </w:pPr>
      <w:r w:rsidRPr="00A2400B">
        <w:rPr>
          <w:sz w:val="24"/>
          <w:szCs w:val="24"/>
        </w:rPr>
        <w:t xml:space="preserve"> прилаганите мерки за насърчаване на инвестицията при спазване на изискванията за наблюдение и прозрачност на информацията в областта на държавните помощи.</w:t>
      </w:r>
    </w:p>
    <w:p w:rsidR="00784AA1" w:rsidRPr="00A2400B" w:rsidRDefault="000568FE" w:rsidP="00913BAF">
      <w:pPr>
        <w:pStyle w:val="a5"/>
        <w:numPr>
          <w:ilvl w:val="0"/>
          <w:numId w:val="21"/>
        </w:numPr>
        <w:shd w:val="clear" w:color="auto" w:fill="auto"/>
        <w:spacing w:after="0" w:line="259" w:lineRule="exact"/>
        <w:ind w:left="100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Поддържа на интернет страницата на община Костинброд публичната част от електронната база данни по т.6, която се поддържа от длъжностни лица, определени от Кмета на Общината.</w:t>
      </w:r>
    </w:p>
    <w:p w:rsidR="00784AA1" w:rsidRPr="00A2400B" w:rsidRDefault="000568FE" w:rsidP="00913BAF">
      <w:pPr>
        <w:pStyle w:val="a5"/>
        <w:numPr>
          <w:ilvl w:val="0"/>
          <w:numId w:val="21"/>
        </w:numPr>
        <w:shd w:val="clear" w:color="auto" w:fill="auto"/>
        <w:spacing w:after="0" w:line="259" w:lineRule="exact"/>
        <w:ind w:left="100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Изготвя годишен доклад за издадените сертификати за инвестиция от клас ,,В“ и предоставените насърчителни мерки, който представя на областния управител и изпълнителния директор на Българската агенция за инвестиции.</w:t>
      </w:r>
    </w:p>
    <w:p w:rsidR="00784AA1" w:rsidRPr="00A2400B" w:rsidRDefault="000568FE" w:rsidP="00913BAF">
      <w:pPr>
        <w:pStyle w:val="a5"/>
        <w:numPr>
          <w:ilvl w:val="0"/>
          <w:numId w:val="22"/>
        </w:numPr>
        <w:shd w:val="clear" w:color="auto" w:fill="auto"/>
        <w:tabs>
          <w:tab w:val="left" w:pos="436"/>
        </w:tabs>
        <w:spacing w:after="0" w:line="259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По искане на инвеститор Кметът на Общината може еднократно да удължи срока на действие на сертификат клас „В“‘ по чл.13, ал.1, т.1 до две години по реда на издаването му, когато:</w:t>
      </w:r>
    </w:p>
    <w:p w:rsidR="00784AA1" w:rsidRPr="00A2400B" w:rsidRDefault="000568FE" w:rsidP="00913BAF">
      <w:pPr>
        <w:pStyle w:val="a5"/>
        <w:numPr>
          <w:ilvl w:val="0"/>
          <w:numId w:val="23"/>
        </w:numPr>
        <w:shd w:val="clear" w:color="auto" w:fill="auto"/>
        <w:spacing w:after="0" w:line="259" w:lineRule="exact"/>
        <w:ind w:left="100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Административното обслужване не е извършено в сроковете по чл.7, ал.2, т.1 по причина, за която инвеститорът не отговаря.</w:t>
      </w:r>
    </w:p>
    <w:p w:rsidR="00784AA1" w:rsidRPr="00A2400B" w:rsidRDefault="000568FE" w:rsidP="00913BAF">
      <w:pPr>
        <w:pStyle w:val="a5"/>
        <w:numPr>
          <w:ilvl w:val="0"/>
          <w:numId w:val="23"/>
        </w:numPr>
        <w:shd w:val="clear" w:color="auto" w:fill="auto"/>
        <w:spacing w:after="0" w:line="259" w:lineRule="exact"/>
        <w:ind w:left="100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Мярката по чл.7, ал.2, т.</w:t>
      </w:r>
      <w:r w:rsidR="00D45BB7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З не е осъществена по причина, за която инвеститорът не отговаря.</w:t>
      </w:r>
    </w:p>
    <w:p w:rsidR="00784AA1" w:rsidRPr="00A2400B" w:rsidRDefault="000568FE" w:rsidP="00913BAF">
      <w:pPr>
        <w:pStyle w:val="a5"/>
        <w:numPr>
          <w:ilvl w:val="0"/>
          <w:numId w:val="23"/>
        </w:numPr>
        <w:shd w:val="clear" w:color="auto" w:fill="auto"/>
        <w:spacing w:after="480" w:line="259" w:lineRule="exact"/>
        <w:ind w:left="1000" w:right="4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Инвестиционният проект не е изпълнен пълно или частично вследствие на непреодолима сила, посочена в договор или в споразумение с инвеститора по тази наредба, или по приложимото право на Република България.</w:t>
      </w:r>
    </w:p>
    <w:p w:rsidR="00784AA1" w:rsidRPr="00473655" w:rsidRDefault="000568FE" w:rsidP="00913BAF">
      <w:pPr>
        <w:pStyle w:val="23"/>
        <w:shd w:val="clear" w:color="auto" w:fill="auto"/>
        <w:spacing w:before="0" w:after="186"/>
        <w:ind w:left="40"/>
        <w:rPr>
          <w:sz w:val="22"/>
          <w:szCs w:val="22"/>
        </w:rPr>
      </w:pPr>
      <w:bookmarkStart w:id="1" w:name="bookmark1"/>
      <w:r w:rsidRPr="00473655">
        <w:rPr>
          <w:sz w:val="22"/>
          <w:szCs w:val="22"/>
        </w:rPr>
        <w:t>ГЛАВА ЧЕТВЪРТА ПРИЛАГАНЕ НА МЕРКИТЕ ЗА НАСЪРЧАВАНЕ НА ИНВЕСТИЦИИТЕ</w:t>
      </w:r>
      <w:bookmarkEnd w:id="1"/>
    </w:p>
    <w:p w:rsidR="00784AA1" w:rsidRPr="00A2400B" w:rsidRDefault="000568FE" w:rsidP="00913BAF">
      <w:pPr>
        <w:pStyle w:val="a5"/>
        <w:shd w:val="clear" w:color="auto" w:fill="auto"/>
        <w:spacing w:after="0" w:line="252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 14.(1) След представяне на сертификат за клас инвестиция Кметът на Общината и кметовете на кметства извършват административно обслужване па инвеститорите в срокове с една трета по-кратки от предвидените в съответните нормативни актове, освен в случаите по ал.2 - 5.</w:t>
      </w:r>
    </w:p>
    <w:p w:rsidR="00784AA1" w:rsidRDefault="000568FE" w:rsidP="00913BAF">
      <w:pPr>
        <w:pStyle w:val="a5"/>
        <w:numPr>
          <w:ilvl w:val="0"/>
          <w:numId w:val="24"/>
        </w:numPr>
        <w:shd w:val="clear" w:color="auto" w:fill="auto"/>
        <w:spacing w:after="0" w:line="252" w:lineRule="exact"/>
        <w:ind w:left="4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Административното обслужване се осъществява в 5-дневен срок от постъпване па искане от инвеститора в случаите по:</w:t>
      </w:r>
    </w:p>
    <w:p w:rsidR="00473655" w:rsidRPr="00A2400B" w:rsidRDefault="00473655" w:rsidP="00473655">
      <w:pPr>
        <w:pStyle w:val="a5"/>
        <w:shd w:val="clear" w:color="auto" w:fill="auto"/>
        <w:spacing w:after="0" w:line="252" w:lineRule="exact"/>
        <w:ind w:left="40" w:right="40" w:firstLine="0"/>
        <w:jc w:val="both"/>
        <w:rPr>
          <w:sz w:val="24"/>
          <w:szCs w:val="24"/>
        </w:rPr>
      </w:pPr>
    </w:p>
    <w:p w:rsidR="00784AA1" w:rsidRPr="00A2400B" w:rsidRDefault="000568FE" w:rsidP="00913BAF">
      <w:pPr>
        <w:pStyle w:val="a5"/>
        <w:numPr>
          <w:ilvl w:val="0"/>
          <w:numId w:val="25"/>
        </w:numPr>
        <w:shd w:val="clear" w:color="auto" w:fill="auto"/>
        <w:spacing w:after="0" w:line="252" w:lineRule="exact"/>
        <w:ind w:left="100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Чл. 140, ал. 1 и чл. 144, ал.</w:t>
      </w:r>
      <w:r w:rsidR="00D45BB7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З, т. 1 от Закона за устройство на територията;</w:t>
      </w:r>
    </w:p>
    <w:p w:rsidR="00784AA1" w:rsidRPr="00A2400B" w:rsidRDefault="000568FE" w:rsidP="00913BAF">
      <w:pPr>
        <w:pStyle w:val="a5"/>
        <w:numPr>
          <w:ilvl w:val="0"/>
          <w:numId w:val="25"/>
        </w:numPr>
        <w:shd w:val="clear" w:color="auto" w:fill="auto"/>
        <w:spacing w:after="0" w:line="252" w:lineRule="exact"/>
        <w:ind w:left="100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Чл.26, ал.</w:t>
      </w:r>
      <w:r w:rsidR="00D45BB7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З от Закона за пътищата, предложение последно;</w:t>
      </w:r>
    </w:p>
    <w:p w:rsidR="00913BAF" w:rsidRPr="00A2400B" w:rsidRDefault="000568FE" w:rsidP="00913BAF">
      <w:pPr>
        <w:pStyle w:val="a5"/>
        <w:numPr>
          <w:ilvl w:val="0"/>
          <w:numId w:val="26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lastRenderedPageBreak/>
        <w:t xml:space="preserve"> Административното обслужване се осъществява в 14-дневен срок от постъпване на искане от инвеститора в случаите по:</w:t>
      </w:r>
    </w:p>
    <w:p w:rsidR="00784AA1" w:rsidRPr="00A2400B" w:rsidRDefault="000568FE" w:rsidP="00913BAF">
      <w:pPr>
        <w:pStyle w:val="a5"/>
        <w:numPr>
          <w:ilvl w:val="0"/>
          <w:numId w:val="26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чл. 141, </w:t>
      </w:r>
      <w:r w:rsidRPr="00A2400B">
        <w:rPr>
          <w:sz w:val="24"/>
          <w:szCs w:val="24"/>
          <w:lang w:val="ru-RU" w:eastAsia="ru-RU" w:bidi="ru-RU"/>
        </w:rPr>
        <w:t xml:space="preserve">ал. </w:t>
      </w:r>
      <w:r w:rsidRPr="00A2400B">
        <w:rPr>
          <w:sz w:val="24"/>
          <w:szCs w:val="24"/>
        </w:rPr>
        <w:t>8, предложение първо и чл. 144, ал. 3, т. 2 от Закона за устройство на територията;</w:t>
      </w:r>
    </w:p>
    <w:p w:rsidR="00784AA1" w:rsidRPr="00A2400B" w:rsidRDefault="000568FE" w:rsidP="00913BAF">
      <w:pPr>
        <w:pStyle w:val="a5"/>
        <w:numPr>
          <w:ilvl w:val="0"/>
          <w:numId w:val="26"/>
        </w:numPr>
        <w:shd w:val="clear" w:color="auto" w:fill="auto"/>
        <w:spacing w:after="0" w:line="259" w:lineRule="exact"/>
        <w:ind w:left="8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чл. 62а. </w:t>
      </w:r>
      <w:r w:rsidRPr="00A2400B">
        <w:rPr>
          <w:sz w:val="24"/>
          <w:szCs w:val="24"/>
          <w:lang w:val="ru-RU" w:eastAsia="ru-RU" w:bidi="ru-RU"/>
        </w:rPr>
        <w:t xml:space="preserve">ал. </w:t>
      </w:r>
      <w:r w:rsidRPr="00A2400B">
        <w:rPr>
          <w:sz w:val="24"/>
          <w:szCs w:val="24"/>
        </w:rPr>
        <w:t>1 от Закона за водите.</w:t>
      </w:r>
    </w:p>
    <w:p w:rsidR="00784AA1" w:rsidRPr="00A2400B" w:rsidRDefault="000568FE" w:rsidP="00913BAF">
      <w:pPr>
        <w:pStyle w:val="a5"/>
        <w:numPr>
          <w:ilvl w:val="0"/>
          <w:numId w:val="24"/>
        </w:numPr>
        <w:shd w:val="clear" w:color="auto" w:fill="auto"/>
        <w:tabs>
          <w:tab w:val="left" w:pos="472"/>
        </w:tabs>
        <w:spacing w:after="234" w:line="252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Административното обслужване се осъществява в 30-днсвсн срок от постъпване на искане от инвеститора в случаите по чл. 62а, ал. 3, т. 2 от Закона за устройство на територията.</w:t>
      </w:r>
    </w:p>
    <w:p w:rsidR="00784AA1" w:rsidRPr="00A2400B" w:rsidRDefault="000568FE" w:rsidP="00913BAF">
      <w:pPr>
        <w:pStyle w:val="a5"/>
        <w:shd w:val="clear" w:color="auto" w:fill="auto"/>
        <w:tabs>
          <w:tab w:val="left" w:pos="1203"/>
        </w:tabs>
        <w:spacing w:after="0" w:line="259" w:lineRule="exact"/>
        <w:ind w:left="8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 15</w:t>
      </w:r>
      <w:r w:rsidRPr="00A2400B">
        <w:rPr>
          <w:sz w:val="24"/>
          <w:szCs w:val="24"/>
        </w:rPr>
        <w:tab/>
        <w:t xml:space="preserve">(1) Индивидуално </w:t>
      </w:r>
      <w:r w:rsidRPr="00A2400B">
        <w:rPr>
          <w:sz w:val="24"/>
          <w:szCs w:val="24"/>
          <w:lang w:val="ru-RU" w:eastAsia="ru-RU" w:bidi="ru-RU"/>
        </w:rPr>
        <w:t xml:space="preserve">административно </w:t>
      </w:r>
      <w:r w:rsidRPr="00A2400B">
        <w:rPr>
          <w:sz w:val="24"/>
          <w:szCs w:val="24"/>
        </w:rPr>
        <w:t>обслужване, необходимо за</w:t>
      </w:r>
    </w:p>
    <w:p w:rsidR="00784AA1" w:rsidRPr="00A2400B" w:rsidRDefault="000568FE" w:rsidP="00913BAF">
      <w:pPr>
        <w:pStyle w:val="a5"/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осъществяването</w:t>
      </w:r>
      <w:r w:rsidR="00D45BB7">
        <w:rPr>
          <w:sz w:val="24"/>
          <w:szCs w:val="24"/>
        </w:rPr>
        <w:t xml:space="preserve"> на инвестиции от клас В, се</w:t>
      </w:r>
      <w:r w:rsidRPr="00A2400B">
        <w:rPr>
          <w:sz w:val="24"/>
          <w:szCs w:val="24"/>
        </w:rPr>
        <w:t xml:space="preserve"> извършва от длъжностни лица от администрацията на община Костинброд, определени от Кмета на Общината или от </w:t>
      </w:r>
      <w:r w:rsidRPr="00A2400B">
        <w:rPr>
          <w:sz w:val="24"/>
          <w:szCs w:val="24"/>
          <w:lang w:val="ru-RU" w:eastAsia="ru-RU" w:bidi="ru-RU"/>
        </w:rPr>
        <w:t xml:space="preserve">оправомощено </w:t>
      </w:r>
      <w:r w:rsidRPr="00A2400B">
        <w:rPr>
          <w:sz w:val="24"/>
          <w:szCs w:val="24"/>
        </w:rPr>
        <w:t>от него длъжностно лице.</w:t>
      </w:r>
    </w:p>
    <w:p w:rsidR="00784AA1" w:rsidRPr="00A2400B" w:rsidRDefault="000568FE" w:rsidP="00913BAF">
      <w:pPr>
        <w:pStyle w:val="a5"/>
        <w:numPr>
          <w:ilvl w:val="0"/>
          <w:numId w:val="27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За осъществяване на индивидуално </w:t>
      </w:r>
      <w:r w:rsidRPr="00A2400B">
        <w:rPr>
          <w:sz w:val="24"/>
          <w:szCs w:val="24"/>
          <w:lang w:val="ru-RU" w:eastAsia="ru-RU" w:bidi="ru-RU"/>
        </w:rPr>
        <w:t xml:space="preserve">административно </w:t>
      </w:r>
      <w:r w:rsidRPr="00A2400B">
        <w:rPr>
          <w:sz w:val="24"/>
          <w:szCs w:val="24"/>
        </w:rPr>
        <w:t xml:space="preserve">обслужване инвеститорът упълномощава лицата </w:t>
      </w:r>
      <w:r w:rsidRPr="00A2400B">
        <w:rPr>
          <w:sz w:val="24"/>
          <w:szCs w:val="24"/>
          <w:lang w:val="ru-RU" w:eastAsia="ru-RU" w:bidi="ru-RU"/>
        </w:rPr>
        <w:t xml:space="preserve">по ал. </w:t>
      </w:r>
      <w:r w:rsidRPr="00A2400B">
        <w:rPr>
          <w:sz w:val="24"/>
          <w:szCs w:val="24"/>
        </w:rPr>
        <w:t>1 и им предоставя необходимите документи.</w:t>
      </w:r>
    </w:p>
    <w:p w:rsidR="00784AA1" w:rsidRPr="00A2400B" w:rsidRDefault="000568FE" w:rsidP="00913BAF">
      <w:pPr>
        <w:pStyle w:val="a5"/>
        <w:numPr>
          <w:ilvl w:val="0"/>
          <w:numId w:val="27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При осъществяване на индивидуално </w:t>
      </w:r>
      <w:r w:rsidRPr="00A2400B">
        <w:rPr>
          <w:sz w:val="24"/>
          <w:szCs w:val="24"/>
          <w:lang w:val="ru-RU" w:eastAsia="ru-RU" w:bidi="ru-RU"/>
        </w:rPr>
        <w:t xml:space="preserve">административно </w:t>
      </w:r>
      <w:r w:rsidRPr="00A2400B">
        <w:rPr>
          <w:sz w:val="24"/>
          <w:szCs w:val="24"/>
        </w:rPr>
        <w:t xml:space="preserve">обслужване на инвеститор лицата </w:t>
      </w:r>
      <w:r w:rsidRPr="00A2400B">
        <w:rPr>
          <w:sz w:val="24"/>
          <w:szCs w:val="24"/>
          <w:lang w:val="ru-RU" w:eastAsia="ru-RU" w:bidi="ru-RU"/>
        </w:rPr>
        <w:t xml:space="preserve">по ал. </w:t>
      </w:r>
      <w:r w:rsidRPr="00A2400B">
        <w:rPr>
          <w:sz w:val="24"/>
          <w:szCs w:val="24"/>
        </w:rPr>
        <w:t>1 са длъжни да:</w:t>
      </w:r>
    </w:p>
    <w:p w:rsidR="00784AA1" w:rsidRPr="00A2400B" w:rsidRDefault="000568FE" w:rsidP="00913BAF">
      <w:pPr>
        <w:pStyle w:val="a5"/>
        <w:numPr>
          <w:ilvl w:val="0"/>
          <w:numId w:val="28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предоставят на инвеститора пълна </w:t>
      </w:r>
      <w:r w:rsidRPr="00A2400B">
        <w:rPr>
          <w:sz w:val="24"/>
          <w:szCs w:val="24"/>
          <w:lang w:val="ru-RU" w:eastAsia="ru-RU" w:bidi="ru-RU"/>
        </w:rPr>
        <w:t xml:space="preserve">и точна </w:t>
      </w:r>
      <w:r w:rsidRPr="00A2400B">
        <w:rPr>
          <w:sz w:val="24"/>
          <w:szCs w:val="24"/>
        </w:rPr>
        <w:t>информация за необходимите документи, сроковете и таксите по специалните закони;</w:t>
      </w:r>
    </w:p>
    <w:p w:rsidR="00784AA1" w:rsidRPr="00A2400B" w:rsidRDefault="000568FE" w:rsidP="00913BAF">
      <w:pPr>
        <w:pStyle w:val="a5"/>
        <w:numPr>
          <w:ilvl w:val="0"/>
          <w:numId w:val="28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съдействат за издаването и получаването от съответните компетентни органи на всички необходими документи за осъществяване на съответната инвестиция и за извършване на свързаната е нея стопанска дейност.</w:t>
      </w:r>
    </w:p>
    <w:p w:rsidR="00784AA1" w:rsidRPr="00A2400B" w:rsidRDefault="000568FE" w:rsidP="00913BAF">
      <w:pPr>
        <w:pStyle w:val="a5"/>
        <w:numPr>
          <w:ilvl w:val="0"/>
          <w:numId w:val="27"/>
        </w:numPr>
        <w:shd w:val="clear" w:color="auto" w:fill="auto"/>
        <w:spacing w:after="246" w:line="266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Таксите за издаване на документите по ал. 3, т. 2, определени е нормативен акт, са за сметка на инвеститора.</w:t>
      </w:r>
    </w:p>
    <w:p w:rsidR="00784AA1" w:rsidRPr="00A2400B" w:rsidRDefault="000568FE" w:rsidP="00913BAF">
      <w:pPr>
        <w:pStyle w:val="a5"/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Чл. 16 (1) При осъществяване на индивидуално </w:t>
      </w:r>
      <w:r w:rsidRPr="00A2400B">
        <w:rPr>
          <w:sz w:val="24"/>
          <w:szCs w:val="24"/>
          <w:lang w:val="ru-RU" w:eastAsia="ru-RU" w:bidi="ru-RU"/>
        </w:rPr>
        <w:t xml:space="preserve">административно </w:t>
      </w:r>
      <w:r w:rsidRPr="00A2400B">
        <w:rPr>
          <w:sz w:val="24"/>
          <w:szCs w:val="24"/>
        </w:rPr>
        <w:t xml:space="preserve">обслужване служителите по чл. 15, </w:t>
      </w:r>
      <w:r w:rsidRPr="00A2400B">
        <w:rPr>
          <w:sz w:val="24"/>
          <w:szCs w:val="24"/>
          <w:lang w:val="ru-RU" w:eastAsia="ru-RU" w:bidi="ru-RU"/>
        </w:rPr>
        <w:t xml:space="preserve">ал. </w:t>
      </w:r>
      <w:r w:rsidRPr="00A2400B">
        <w:rPr>
          <w:sz w:val="24"/>
          <w:szCs w:val="24"/>
        </w:rPr>
        <w:t>1 са длъжни:</w:t>
      </w:r>
    </w:p>
    <w:p w:rsidR="00784AA1" w:rsidRPr="00A2400B" w:rsidRDefault="000568FE" w:rsidP="00913BAF">
      <w:pPr>
        <w:pStyle w:val="a5"/>
        <w:numPr>
          <w:ilvl w:val="0"/>
          <w:numId w:val="29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да предоставят </w:t>
      </w:r>
      <w:r w:rsidRPr="00A2400B">
        <w:rPr>
          <w:sz w:val="24"/>
          <w:szCs w:val="24"/>
          <w:lang w:val="ru-RU" w:eastAsia="ru-RU" w:bidi="ru-RU"/>
        </w:rPr>
        <w:t xml:space="preserve">ясна, точна, </w:t>
      </w:r>
      <w:r w:rsidRPr="00A2400B">
        <w:rPr>
          <w:sz w:val="24"/>
          <w:szCs w:val="24"/>
        </w:rPr>
        <w:t>достоверна и пълна информация на инвеститори по въпроси от компетентността на община Костинброд и да съдействат при решаването на конкретни проблеми, които възникват в процеса на реализиране на инвестицията;</w:t>
      </w:r>
    </w:p>
    <w:p w:rsidR="00784AA1" w:rsidRPr="00A2400B" w:rsidRDefault="000568FE" w:rsidP="00913BAF">
      <w:pPr>
        <w:pStyle w:val="a5"/>
        <w:numPr>
          <w:ilvl w:val="0"/>
          <w:numId w:val="29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да отговарят на запитвания във връзка е необходимите процедури и да ги насочват към административните органи, компетентни по съответния въпрос;</w:t>
      </w:r>
    </w:p>
    <w:p w:rsidR="00784AA1" w:rsidRPr="00A2400B" w:rsidRDefault="000568FE" w:rsidP="00913BAF">
      <w:pPr>
        <w:pStyle w:val="a5"/>
        <w:numPr>
          <w:ilvl w:val="0"/>
          <w:numId w:val="29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да осъществяват контакт </w:t>
      </w:r>
      <w:r w:rsidRPr="00A2400B">
        <w:rPr>
          <w:sz w:val="24"/>
          <w:szCs w:val="24"/>
          <w:lang w:val="ru-RU" w:eastAsia="ru-RU" w:bidi="ru-RU"/>
        </w:rPr>
        <w:t xml:space="preserve">с </w:t>
      </w:r>
      <w:r w:rsidRPr="00A2400B">
        <w:rPr>
          <w:sz w:val="24"/>
          <w:szCs w:val="24"/>
        </w:rPr>
        <w:t>други органи на местната власт и да съдействат при организирането на срещи между инвеститорите и съответните компетентни органи.</w:t>
      </w:r>
    </w:p>
    <w:p w:rsidR="00784AA1" w:rsidRPr="00A2400B" w:rsidRDefault="000568FE" w:rsidP="00913BAF">
      <w:pPr>
        <w:pStyle w:val="a5"/>
        <w:numPr>
          <w:ilvl w:val="0"/>
          <w:numId w:val="30"/>
        </w:numPr>
        <w:shd w:val="clear" w:color="auto" w:fill="auto"/>
        <w:spacing w:after="0" w:line="259" w:lineRule="exact"/>
        <w:ind w:left="8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Инвеститорът може да упълномощава служителите по чл. 15, </w:t>
      </w:r>
      <w:r w:rsidRPr="00A2400B">
        <w:rPr>
          <w:sz w:val="24"/>
          <w:szCs w:val="24"/>
          <w:lang w:val="ru-RU" w:eastAsia="ru-RU" w:bidi="ru-RU"/>
        </w:rPr>
        <w:t xml:space="preserve">ал. </w:t>
      </w:r>
      <w:r w:rsidRPr="00A2400B">
        <w:rPr>
          <w:sz w:val="24"/>
          <w:szCs w:val="24"/>
        </w:rPr>
        <w:t>1:</w:t>
      </w:r>
    </w:p>
    <w:p w:rsidR="00784AA1" w:rsidRPr="00A2400B" w:rsidRDefault="000568FE" w:rsidP="00913BAF">
      <w:pPr>
        <w:pStyle w:val="a5"/>
        <w:numPr>
          <w:ilvl w:val="0"/>
          <w:numId w:val="31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да подават и получават от съответните компетентни органи всички изискуеми документи за осъществяване на инвестиционния проект, или</w:t>
      </w:r>
    </w:p>
    <w:p w:rsidR="00784AA1" w:rsidRPr="00A2400B" w:rsidRDefault="000568FE" w:rsidP="00913BAF">
      <w:pPr>
        <w:pStyle w:val="a5"/>
        <w:numPr>
          <w:ilvl w:val="0"/>
          <w:numId w:val="31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да участват заедно </w:t>
      </w:r>
      <w:r w:rsidRPr="00A2400B">
        <w:rPr>
          <w:sz w:val="24"/>
          <w:szCs w:val="24"/>
          <w:lang w:val="ru-RU" w:eastAsia="ru-RU" w:bidi="ru-RU"/>
        </w:rPr>
        <w:t xml:space="preserve">с </w:t>
      </w:r>
      <w:r w:rsidRPr="00A2400B">
        <w:rPr>
          <w:sz w:val="24"/>
          <w:szCs w:val="24"/>
        </w:rPr>
        <w:t>представители на инвеститора във всички дейности, свързани е подаването и получаването от компетентните административни органи на всички изискуеми документи за осъществяване на инвестиционния проект.</w:t>
      </w:r>
    </w:p>
    <w:p w:rsidR="00784AA1" w:rsidRPr="00A2400B" w:rsidRDefault="000568FE" w:rsidP="00913BAF">
      <w:pPr>
        <w:pStyle w:val="a5"/>
        <w:numPr>
          <w:ilvl w:val="0"/>
          <w:numId w:val="30"/>
        </w:numPr>
        <w:shd w:val="clear" w:color="auto" w:fill="auto"/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Инвеститорът съдейства на служителите на община Костинброд, като предоставя необходимите документи, в т. ч. документи за платените такси.</w:t>
      </w:r>
    </w:p>
    <w:p w:rsidR="00784AA1" w:rsidRPr="00A2400B" w:rsidRDefault="000568FE" w:rsidP="00913BAF">
      <w:pPr>
        <w:pStyle w:val="a5"/>
        <w:numPr>
          <w:ilvl w:val="0"/>
          <w:numId w:val="30"/>
        </w:numPr>
        <w:shd w:val="clear" w:color="auto" w:fill="auto"/>
        <w:spacing w:after="246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Индивидуалното </w:t>
      </w:r>
      <w:r w:rsidRPr="00A2400B">
        <w:rPr>
          <w:sz w:val="24"/>
          <w:szCs w:val="24"/>
          <w:lang w:val="ru-RU" w:eastAsia="ru-RU" w:bidi="ru-RU"/>
        </w:rPr>
        <w:t xml:space="preserve">административно </w:t>
      </w:r>
      <w:r w:rsidRPr="00A2400B">
        <w:rPr>
          <w:sz w:val="24"/>
          <w:szCs w:val="24"/>
        </w:rPr>
        <w:t xml:space="preserve">обслужване се предоставя от община Костинброд безплатно. Таксите, установени е нормативен акт, за издаване на документи и/или за извършване </w:t>
      </w:r>
      <w:r w:rsidRPr="00A2400B">
        <w:rPr>
          <w:sz w:val="24"/>
          <w:szCs w:val="24"/>
          <w:lang w:val="ru-RU" w:eastAsia="ru-RU" w:bidi="ru-RU"/>
        </w:rPr>
        <w:t xml:space="preserve">на административна </w:t>
      </w:r>
      <w:r w:rsidRPr="00A2400B">
        <w:rPr>
          <w:sz w:val="24"/>
          <w:szCs w:val="24"/>
        </w:rPr>
        <w:t>услуга са за сметка на инвеститора.</w:t>
      </w:r>
    </w:p>
    <w:p w:rsidR="00784AA1" w:rsidRPr="00A2400B" w:rsidRDefault="000568FE" w:rsidP="00913BAF">
      <w:pPr>
        <w:pStyle w:val="a5"/>
        <w:shd w:val="clear" w:color="auto" w:fill="auto"/>
        <w:spacing w:after="0" w:line="252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Чл. </w:t>
      </w:r>
      <w:r w:rsidRPr="00A2400B">
        <w:rPr>
          <w:rStyle w:val="1pt"/>
          <w:sz w:val="24"/>
          <w:szCs w:val="24"/>
        </w:rPr>
        <w:t>17(1)</w:t>
      </w:r>
      <w:r w:rsidRPr="00A2400B">
        <w:rPr>
          <w:sz w:val="24"/>
          <w:szCs w:val="24"/>
        </w:rPr>
        <w:t xml:space="preserve"> По искане на инвеститор, получил сертификат за клас инвестиция. Кметът на Общината може да:</w:t>
      </w:r>
    </w:p>
    <w:p w:rsidR="00784AA1" w:rsidRPr="00A2400B" w:rsidRDefault="000568FE" w:rsidP="00913BAF">
      <w:pPr>
        <w:pStyle w:val="a5"/>
        <w:numPr>
          <w:ilvl w:val="0"/>
          <w:numId w:val="32"/>
        </w:numPr>
        <w:shd w:val="clear" w:color="auto" w:fill="auto"/>
        <w:tabs>
          <w:tab w:val="left" w:pos="426"/>
        </w:tabs>
        <w:spacing w:after="0" w:line="259" w:lineRule="exact"/>
        <w:ind w:left="8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извършва продажба на недвижим имот - частна общинска собственост, без </w:t>
      </w:r>
      <w:r w:rsidRPr="00A2400B">
        <w:rPr>
          <w:sz w:val="24"/>
          <w:szCs w:val="24"/>
        </w:rPr>
        <w:lastRenderedPageBreak/>
        <w:t>провеждане на търг или конкурс, след оценка и решение на общинския съвет; въз основа на решението Кметът на Общината издава заповед и сключва договор е</w:t>
      </w:r>
      <w:r w:rsidR="00913BAF" w:rsidRPr="00A2400B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инвеститора;</w:t>
      </w:r>
    </w:p>
    <w:p w:rsidR="00784AA1" w:rsidRPr="00A2400B" w:rsidRDefault="000568FE" w:rsidP="00913BAF">
      <w:pPr>
        <w:pStyle w:val="a5"/>
        <w:numPr>
          <w:ilvl w:val="0"/>
          <w:numId w:val="32"/>
        </w:numPr>
        <w:shd w:val="clear" w:color="auto" w:fill="auto"/>
        <w:tabs>
          <w:tab w:val="left" w:pos="420"/>
        </w:tabs>
        <w:spacing w:after="0" w:line="259" w:lineRule="exact"/>
        <w:ind w:left="6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учредява възмездно ограничено вещно право върху недвижим имот - частна общинска собственост, без провеждане на търг или конкурс, след оценка и решение на общинския съвет; въз основа на решението Кметът на Общината издава заповед и сключва договор с инвеститора.</w:t>
      </w:r>
    </w:p>
    <w:p w:rsidR="00784AA1" w:rsidRPr="00A2400B" w:rsidRDefault="000568FE" w:rsidP="00913BAF">
      <w:pPr>
        <w:pStyle w:val="a5"/>
        <w:numPr>
          <w:ilvl w:val="0"/>
          <w:numId w:val="33"/>
        </w:numPr>
        <w:shd w:val="clear" w:color="auto" w:fill="auto"/>
        <w:spacing w:after="0" w:line="259" w:lineRule="exact"/>
        <w:ind w:left="6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Оценките но ал. 1 се извършват най-малко от двама независими оценители, при спазване на изискванията на чл. 30 от ППЗНИ, като крайната пазарна цена не може да бъде по-ниска от средноаритметичната стойност на изготвените независими оценки. Кметът на Общината може да възлага оценка на съответствието на размера на имота за целите на изпълнение на инвестиционния проект.</w:t>
      </w:r>
    </w:p>
    <w:p w:rsidR="00784AA1" w:rsidRPr="00A2400B" w:rsidRDefault="000568FE" w:rsidP="00913BAF">
      <w:pPr>
        <w:pStyle w:val="a5"/>
        <w:numPr>
          <w:ilvl w:val="0"/>
          <w:numId w:val="33"/>
        </w:numPr>
        <w:shd w:val="clear" w:color="auto" w:fill="auto"/>
        <w:spacing w:after="0" w:line="259" w:lineRule="exact"/>
        <w:ind w:left="6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Неизпълнението на инвестиционния проект относно срока и размера на инвестицията се включва в съответния договор като основание за разваляне. Основание за разваляне е и незапочването на работа по инвестиционния проект в срок до две години от сключването на договора по ал. 1. Инвестицията се смята за неизпълнена, когато размерът й е под изискуемия минимален размер, определен по чл. 4, ал. 2, т. 5, и не е изпълнено условието по ал. 8, установено с финансови отчети и справка, заверени от регистриран одитор, съгласно Закона за независимия финансов одит. Разходите по дейността на одитора са за сметка на инвеститора</w:t>
      </w:r>
    </w:p>
    <w:p w:rsidR="00784AA1" w:rsidRPr="00A2400B" w:rsidRDefault="000416F4" w:rsidP="00913BAF">
      <w:pPr>
        <w:pStyle w:val="a5"/>
        <w:numPr>
          <w:ilvl w:val="0"/>
          <w:numId w:val="33"/>
        </w:numPr>
        <w:shd w:val="clear" w:color="auto" w:fill="auto"/>
        <w:spacing w:after="0" w:line="259" w:lineRule="exact"/>
        <w:ind w:left="60"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Договорите по ал. 1 се</w:t>
      </w:r>
      <w:r w:rsidR="000568FE" w:rsidRPr="00A2400B">
        <w:rPr>
          <w:sz w:val="24"/>
          <w:szCs w:val="24"/>
        </w:rPr>
        <w:t xml:space="preserve"> сключват в писмена форма и се вписват по разпореждане на съдията по вписванията по местонахождението на имота.</w:t>
      </w:r>
    </w:p>
    <w:p w:rsidR="00784AA1" w:rsidRPr="00A2400B" w:rsidRDefault="000568FE" w:rsidP="00913BAF">
      <w:pPr>
        <w:pStyle w:val="a5"/>
        <w:numPr>
          <w:ilvl w:val="0"/>
          <w:numId w:val="33"/>
        </w:numPr>
        <w:shd w:val="clear" w:color="auto" w:fill="auto"/>
        <w:spacing w:after="0" w:line="259" w:lineRule="exact"/>
        <w:ind w:left="6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Кметът на Общината изпраща в Българската агенция за инвестиции екземпляр от договора в 7-дневен срок от сключването му.</w:t>
      </w:r>
    </w:p>
    <w:p w:rsidR="00784AA1" w:rsidRPr="00A2400B" w:rsidRDefault="000568FE" w:rsidP="00913BAF">
      <w:pPr>
        <w:pStyle w:val="a5"/>
        <w:numPr>
          <w:ilvl w:val="0"/>
          <w:numId w:val="33"/>
        </w:numPr>
        <w:shd w:val="clear" w:color="auto" w:fill="auto"/>
        <w:spacing w:after="0" w:line="259" w:lineRule="exact"/>
        <w:ind w:left="6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Инвеститорът и/или лицето по чл. 8 не може да се разпорежда с придобитите по реда на ал. 1 имоти и да прехвърля учредените върху тях ограничени вещни права на трети лица до изтичането на срока по чл. 12, ал. 2, т. 8 от 311И - най-малко 5 години, а в случай на малки и средни предприятия - три години, считано от датата на нейното завършване по смисъла на чл. 14, параграф 5 от Регламент (ЕС) № 651/2014.</w:t>
      </w:r>
    </w:p>
    <w:p w:rsidR="00784AA1" w:rsidRPr="00A2400B" w:rsidRDefault="000568FE" w:rsidP="00913BAF">
      <w:pPr>
        <w:pStyle w:val="a5"/>
        <w:numPr>
          <w:ilvl w:val="0"/>
          <w:numId w:val="33"/>
        </w:numPr>
        <w:shd w:val="clear" w:color="auto" w:fill="auto"/>
        <w:spacing w:after="0" w:line="259" w:lineRule="exact"/>
        <w:ind w:left="6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Договорите по ал. 1 се сключват при условията на действащото законодателство в областта на държавните помощи и по ред, определен с ППЗНИ.</w:t>
      </w:r>
    </w:p>
    <w:p w:rsidR="00784AA1" w:rsidRPr="00A2400B" w:rsidRDefault="000568FE" w:rsidP="00913BAF">
      <w:pPr>
        <w:pStyle w:val="a5"/>
        <w:numPr>
          <w:ilvl w:val="0"/>
          <w:numId w:val="33"/>
        </w:numPr>
        <w:shd w:val="clear" w:color="auto" w:fill="auto"/>
        <w:spacing w:after="0" w:line="259" w:lineRule="exact"/>
        <w:ind w:left="6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Правата върху имотите по ал. 1 могат да се прехвърлят или учредяват, само ако размерът на планираната инвестиция като разходи за дълготрайни материални активи е над 5 пъти по-голям от пазарната оценка на имота по ал. 2. Неизпълнението на изискването се включва в съответния договор с инвеститора като основание за развалянето му по ал. 3.</w:t>
      </w:r>
    </w:p>
    <w:p w:rsidR="00913BAF" w:rsidRPr="00A2400B" w:rsidRDefault="00913BAF" w:rsidP="00913BAF">
      <w:pPr>
        <w:pStyle w:val="20"/>
        <w:shd w:val="clear" w:color="auto" w:fill="auto"/>
        <w:spacing w:before="0" w:after="46" w:line="180" w:lineRule="exact"/>
        <w:ind w:left="60" w:firstLine="0"/>
        <w:jc w:val="both"/>
        <w:rPr>
          <w:sz w:val="22"/>
          <w:szCs w:val="22"/>
        </w:rPr>
      </w:pPr>
    </w:p>
    <w:p w:rsidR="00784AA1" w:rsidRPr="00A2400B" w:rsidRDefault="000568FE" w:rsidP="00913BAF">
      <w:pPr>
        <w:pStyle w:val="20"/>
        <w:shd w:val="clear" w:color="auto" w:fill="auto"/>
        <w:spacing w:before="0" w:after="46" w:line="180" w:lineRule="exact"/>
        <w:ind w:left="60" w:firstLine="0"/>
        <w:jc w:val="both"/>
        <w:rPr>
          <w:sz w:val="22"/>
          <w:szCs w:val="22"/>
        </w:rPr>
      </w:pPr>
      <w:r w:rsidRPr="00A2400B">
        <w:rPr>
          <w:sz w:val="22"/>
          <w:szCs w:val="22"/>
        </w:rPr>
        <w:t>ГЛАВА ПЕТА</w:t>
      </w:r>
    </w:p>
    <w:p w:rsidR="00784AA1" w:rsidRPr="00A2400B" w:rsidRDefault="000568FE" w:rsidP="00913BAF">
      <w:pPr>
        <w:pStyle w:val="20"/>
        <w:shd w:val="clear" w:color="auto" w:fill="auto"/>
        <w:spacing w:before="0" w:after="223" w:line="180" w:lineRule="exact"/>
        <w:ind w:left="60" w:firstLine="0"/>
        <w:jc w:val="both"/>
        <w:rPr>
          <w:sz w:val="22"/>
          <w:szCs w:val="22"/>
        </w:rPr>
      </w:pPr>
      <w:r w:rsidRPr="00A2400B">
        <w:rPr>
          <w:sz w:val="22"/>
          <w:szCs w:val="22"/>
        </w:rPr>
        <w:t>КОНТРОЛ ПО ИЗПЪЛНЕНИЕТО НА ИНВЕСТИЦИОННИ ПРОЕКТИ</w:t>
      </w:r>
    </w:p>
    <w:p w:rsidR="00784AA1" w:rsidRPr="00A2400B" w:rsidRDefault="000568FE" w:rsidP="00913BAF">
      <w:pPr>
        <w:pStyle w:val="a5"/>
        <w:shd w:val="clear" w:color="auto" w:fill="auto"/>
        <w:spacing w:after="0" w:line="259" w:lineRule="exact"/>
        <w:ind w:left="6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 18 (1) Контролът по изпълнението на инвестиционните проекти с общинско значение с издаден сертификат клас В се осъществява от Кмета на Общината или от оправомощено от него длъжностно лице, по реда на ал. 2 и 3, съгласно чл. 69, ал. 5 от ППЗНИ.</w:t>
      </w:r>
    </w:p>
    <w:p w:rsidR="00784AA1" w:rsidRPr="00A2400B" w:rsidRDefault="000568FE" w:rsidP="00913BAF">
      <w:pPr>
        <w:pStyle w:val="a5"/>
        <w:numPr>
          <w:ilvl w:val="0"/>
          <w:numId w:val="34"/>
        </w:numPr>
        <w:shd w:val="clear" w:color="auto" w:fill="auto"/>
        <w:tabs>
          <w:tab w:val="left" w:pos="452"/>
        </w:tabs>
        <w:spacing w:after="0" w:line="259" w:lineRule="exact"/>
        <w:ind w:left="6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Разме</w:t>
      </w:r>
      <w:r w:rsidR="000416F4">
        <w:rPr>
          <w:sz w:val="24"/>
          <w:szCs w:val="24"/>
        </w:rPr>
        <w:t>рът на извършените инвестиции се</w:t>
      </w:r>
      <w:r w:rsidRPr="00A2400B">
        <w:rPr>
          <w:sz w:val="24"/>
          <w:szCs w:val="24"/>
        </w:rPr>
        <w:t xml:space="preserve"> удостоверява за отчетния период с годиш</w:t>
      </w:r>
      <w:r w:rsidR="000416F4">
        <w:rPr>
          <w:sz w:val="24"/>
          <w:szCs w:val="24"/>
        </w:rPr>
        <w:t>ен/междинен финансов отчет по ре</w:t>
      </w:r>
      <w:r w:rsidRPr="00A2400B">
        <w:rPr>
          <w:sz w:val="24"/>
          <w:szCs w:val="24"/>
        </w:rPr>
        <w:t>да на Закона за счетово</w:t>
      </w:r>
      <w:r w:rsidR="000416F4">
        <w:rPr>
          <w:sz w:val="24"/>
          <w:szCs w:val="24"/>
        </w:rPr>
        <w:t>дството. Към финансовия отчет се</w:t>
      </w:r>
      <w:r w:rsidRPr="00A2400B">
        <w:rPr>
          <w:sz w:val="24"/>
          <w:szCs w:val="24"/>
        </w:rPr>
        <w:t xml:space="preserve"> прилага справка по образец, в която са описани активите за основна</w:t>
      </w:r>
      <w:r w:rsidR="000416F4">
        <w:rPr>
          <w:sz w:val="24"/>
          <w:szCs w:val="24"/>
        </w:rPr>
        <w:t>т</w:t>
      </w:r>
      <w:r w:rsidRPr="00A2400B">
        <w:rPr>
          <w:sz w:val="24"/>
          <w:szCs w:val="24"/>
        </w:rPr>
        <w:t>а икономическа дейност и</w:t>
      </w:r>
      <w:r w:rsidR="000416F4">
        <w:rPr>
          <w:sz w:val="24"/>
          <w:szCs w:val="24"/>
        </w:rPr>
        <w:t xml:space="preserve"> тяхната стойност. Справката се</w:t>
      </w:r>
      <w:r w:rsidRPr="00A2400B">
        <w:rPr>
          <w:sz w:val="24"/>
          <w:szCs w:val="24"/>
        </w:rPr>
        <w:t xml:space="preserve"> изготвя в съответствие с правилата за признаване на материални/нематериални</w:t>
      </w:r>
      <w:r w:rsidR="000416F4">
        <w:rPr>
          <w:sz w:val="24"/>
          <w:szCs w:val="24"/>
        </w:rPr>
        <w:t xml:space="preserve"> дълготрайни активи (текущи/нете</w:t>
      </w:r>
      <w:r w:rsidRPr="00A2400B">
        <w:rPr>
          <w:sz w:val="24"/>
          <w:szCs w:val="24"/>
        </w:rPr>
        <w:t xml:space="preserve">кущи), установени в Международните </w:t>
      </w:r>
      <w:r w:rsidRPr="00A2400B">
        <w:rPr>
          <w:sz w:val="24"/>
          <w:szCs w:val="24"/>
        </w:rPr>
        <w:lastRenderedPageBreak/>
        <w:t>счетоводни стандарти</w:t>
      </w:r>
      <w:r w:rsidR="00913BAF" w:rsidRPr="00A2400B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>(Националните стандарти за финансовите отчети на малки и сред</w:t>
      </w:r>
      <w:r w:rsidR="000416F4">
        <w:rPr>
          <w:sz w:val="24"/>
          <w:szCs w:val="24"/>
        </w:rPr>
        <w:t>ни предприятия), и се</w:t>
      </w:r>
      <w:r w:rsidRPr="00A2400B">
        <w:rPr>
          <w:sz w:val="24"/>
          <w:szCs w:val="24"/>
        </w:rPr>
        <w:t xml:space="preserve"> заверява от регистриран одитор съгласно Зак</w:t>
      </w:r>
      <w:r w:rsidR="000416F4">
        <w:rPr>
          <w:sz w:val="24"/>
          <w:szCs w:val="24"/>
        </w:rPr>
        <w:t>она за независимия финансов одит</w:t>
      </w:r>
      <w:r w:rsidRPr="00A2400B">
        <w:rPr>
          <w:sz w:val="24"/>
          <w:szCs w:val="24"/>
        </w:rPr>
        <w:t>. Разходите по дейността на одитора са за сметка на инвеститора. За целите на преценката дали активите, описани в справката, касаят основната икономическа дейност на инвеститора или друга допълнителна дейност, контролният орган по ал. 1 може да извършва и фактическа проверка.</w:t>
      </w:r>
    </w:p>
    <w:p w:rsidR="00784AA1" w:rsidRPr="00A2400B" w:rsidRDefault="000568FE" w:rsidP="00913BAF">
      <w:pPr>
        <w:pStyle w:val="a5"/>
        <w:numPr>
          <w:ilvl w:val="0"/>
          <w:numId w:val="34"/>
        </w:numPr>
        <w:shd w:val="clear" w:color="auto" w:fill="auto"/>
        <w:tabs>
          <w:tab w:val="left" w:pos="466"/>
        </w:tabs>
        <w:spacing w:after="0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Броят на наетия персонал на пълно работно време при условията и по реда на Кодекса на труда, заел създадените нови работни места, се удостоверява за отчетния период с документ от Националната агенция за приходите, копия на трудовите договори, копия на актове за прекратяване на трудовото правоотношение и уведомления за тях съгласно Кодекса на труда, декларация по образец за внесените осигурителни вноски във фондовете на държавното обществено осигуряване, допълнителното задължително пенсионно осигуряване и Националната здравноосигурителна каса, копие на разплащателната ведомост или справка за изплатените средства за възнаграждения на наетите лица - поименно и с други относими документи.</w:t>
      </w:r>
    </w:p>
    <w:p w:rsidR="001B15C8" w:rsidRPr="00A2400B" w:rsidRDefault="001B15C8" w:rsidP="001B15C8">
      <w:pPr>
        <w:pStyle w:val="20"/>
        <w:shd w:val="clear" w:color="auto" w:fill="auto"/>
        <w:spacing w:before="0" w:after="38" w:line="180" w:lineRule="exact"/>
        <w:ind w:left="60" w:firstLine="0"/>
        <w:jc w:val="both"/>
        <w:rPr>
          <w:sz w:val="22"/>
          <w:szCs w:val="22"/>
        </w:rPr>
      </w:pPr>
    </w:p>
    <w:p w:rsidR="00A2400B" w:rsidRDefault="00A2400B" w:rsidP="00473655">
      <w:pPr>
        <w:pStyle w:val="20"/>
        <w:shd w:val="clear" w:color="auto" w:fill="auto"/>
        <w:spacing w:before="0" w:after="38" w:line="180" w:lineRule="exact"/>
        <w:ind w:firstLine="0"/>
        <w:jc w:val="both"/>
        <w:rPr>
          <w:sz w:val="22"/>
          <w:szCs w:val="22"/>
        </w:rPr>
      </w:pPr>
    </w:p>
    <w:p w:rsidR="00473655" w:rsidRDefault="00473655" w:rsidP="00473655">
      <w:pPr>
        <w:pStyle w:val="20"/>
        <w:shd w:val="clear" w:color="auto" w:fill="auto"/>
        <w:spacing w:before="0" w:after="38" w:line="180" w:lineRule="exact"/>
        <w:ind w:firstLine="0"/>
        <w:jc w:val="both"/>
        <w:rPr>
          <w:sz w:val="22"/>
          <w:szCs w:val="22"/>
        </w:rPr>
      </w:pPr>
    </w:p>
    <w:p w:rsidR="00784AA1" w:rsidRPr="00A2400B" w:rsidRDefault="000568FE" w:rsidP="001B15C8">
      <w:pPr>
        <w:pStyle w:val="20"/>
        <w:shd w:val="clear" w:color="auto" w:fill="auto"/>
        <w:spacing w:before="0" w:after="38" w:line="180" w:lineRule="exact"/>
        <w:ind w:left="60" w:firstLine="0"/>
        <w:jc w:val="both"/>
        <w:rPr>
          <w:sz w:val="22"/>
          <w:szCs w:val="22"/>
        </w:rPr>
      </w:pPr>
      <w:r w:rsidRPr="00A2400B">
        <w:rPr>
          <w:sz w:val="22"/>
          <w:szCs w:val="22"/>
        </w:rPr>
        <w:t>ГЛАВА ШЕСТА</w:t>
      </w:r>
    </w:p>
    <w:p w:rsidR="00784AA1" w:rsidRPr="00A2400B" w:rsidRDefault="000568FE" w:rsidP="001B15C8">
      <w:pPr>
        <w:pStyle w:val="20"/>
        <w:shd w:val="clear" w:color="auto" w:fill="auto"/>
        <w:spacing w:before="0" w:after="223" w:line="180" w:lineRule="exact"/>
        <w:ind w:left="60" w:firstLine="0"/>
        <w:jc w:val="both"/>
        <w:rPr>
          <w:sz w:val="22"/>
          <w:szCs w:val="22"/>
        </w:rPr>
      </w:pPr>
      <w:r w:rsidRPr="00A2400B">
        <w:rPr>
          <w:sz w:val="22"/>
          <w:szCs w:val="22"/>
        </w:rPr>
        <w:t>АДМИНИСТРАТИВНОНАКАЗАТЕЛНИ РАЗПОРЕДБИ</w:t>
      </w:r>
    </w:p>
    <w:p w:rsidR="00784AA1" w:rsidRPr="00A2400B" w:rsidRDefault="000568FE" w:rsidP="001B15C8">
      <w:pPr>
        <w:pStyle w:val="a5"/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 19. (1)</w:t>
      </w:r>
      <w:r w:rsidR="00321FF5" w:rsidRPr="00321FF5">
        <w:rPr>
          <w:sz w:val="24"/>
          <w:szCs w:val="24"/>
        </w:rPr>
        <w:t xml:space="preserve"> </w:t>
      </w:r>
      <w:r w:rsidR="0000635E">
        <w:rPr>
          <w:sz w:val="24"/>
          <w:szCs w:val="24"/>
        </w:rPr>
        <w:t xml:space="preserve">изм. и доп. с Решение № </w:t>
      </w:r>
      <w:r w:rsidR="0000635E" w:rsidRPr="0000635E">
        <w:rPr>
          <w:sz w:val="20"/>
          <w:szCs w:val="20"/>
        </w:rPr>
        <w:t>596 от 23.07.2025г</w:t>
      </w:r>
      <w:r w:rsidR="0000635E">
        <w:rPr>
          <w:sz w:val="24"/>
          <w:szCs w:val="24"/>
        </w:rPr>
        <w:t>.</w:t>
      </w:r>
      <w:r w:rsidR="00321FF5">
        <w:rPr>
          <w:sz w:val="24"/>
          <w:szCs w:val="24"/>
        </w:rPr>
        <w:t xml:space="preserve"> на ОбС – Костинброд</w:t>
      </w:r>
      <w:r w:rsidR="00321FF5">
        <w:t>, в сила от датата, определена в Решение на Съвета на Европейския съюз за приемането на еврото в Република България</w:t>
      </w:r>
      <w:r w:rsidR="00F03E2F">
        <w:t>/.</w:t>
      </w:r>
      <w:r w:rsidRPr="00A2400B">
        <w:rPr>
          <w:sz w:val="24"/>
          <w:szCs w:val="24"/>
        </w:rPr>
        <w:t xml:space="preserve"> Длъжностно лице, което наруши или не изпълни задължение по чл. 7, ал. 2, </w:t>
      </w:r>
      <w:r w:rsidRPr="00A2400B">
        <w:rPr>
          <w:sz w:val="24"/>
          <w:szCs w:val="24"/>
          <w:lang w:val="ru-RU" w:eastAsia="ru-RU" w:bidi="ru-RU"/>
        </w:rPr>
        <w:t xml:space="preserve">т. </w:t>
      </w:r>
      <w:r w:rsidRPr="00A2400B">
        <w:rPr>
          <w:sz w:val="24"/>
          <w:szCs w:val="24"/>
        </w:rPr>
        <w:t xml:space="preserve">1 и 2 се наказва </w:t>
      </w:r>
      <w:r w:rsidRPr="00A2400B">
        <w:rPr>
          <w:sz w:val="24"/>
          <w:szCs w:val="24"/>
          <w:lang w:val="ru-RU" w:eastAsia="ru-RU" w:bidi="ru-RU"/>
        </w:rPr>
        <w:t xml:space="preserve">с </w:t>
      </w:r>
      <w:r w:rsidRPr="00A2400B">
        <w:rPr>
          <w:sz w:val="24"/>
          <w:szCs w:val="24"/>
        </w:rPr>
        <w:t>глоба в размер до 200 лв</w:t>
      </w:r>
      <w:r w:rsidRPr="00F03E2F">
        <w:rPr>
          <w:sz w:val="24"/>
          <w:szCs w:val="24"/>
        </w:rPr>
        <w:t>.</w:t>
      </w:r>
      <w:r w:rsidR="00321FF5" w:rsidRPr="00F03E2F">
        <w:rPr>
          <w:sz w:val="24"/>
          <w:szCs w:val="24"/>
        </w:rPr>
        <w:t>/</w:t>
      </w:r>
      <w:r w:rsidR="001374C8" w:rsidRPr="00F03E2F">
        <w:rPr>
          <w:sz w:val="24"/>
          <w:szCs w:val="24"/>
        </w:rPr>
        <w:t>102.26 евро/</w:t>
      </w:r>
      <w:r w:rsidRPr="00F03E2F">
        <w:rPr>
          <w:sz w:val="24"/>
          <w:szCs w:val="24"/>
        </w:rPr>
        <w:t>,</w:t>
      </w:r>
      <w:r w:rsidRPr="00A2400B">
        <w:rPr>
          <w:sz w:val="24"/>
          <w:szCs w:val="24"/>
        </w:rPr>
        <w:t xml:space="preserve"> ако деянието не съставлява престъпление.</w:t>
      </w:r>
    </w:p>
    <w:p w:rsidR="00784AA1" w:rsidRPr="00A2400B" w:rsidRDefault="000568FE" w:rsidP="001B15C8">
      <w:pPr>
        <w:pStyle w:val="a5"/>
        <w:numPr>
          <w:ilvl w:val="0"/>
          <w:numId w:val="35"/>
        </w:numPr>
        <w:shd w:val="clear" w:color="auto" w:fill="auto"/>
        <w:spacing w:after="0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Актовете за установяване на нарушенията </w:t>
      </w:r>
      <w:r w:rsidRPr="00A2400B">
        <w:rPr>
          <w:sz w:val="24"/>
          <w:szCs w:val="24"/>
          <w:lang w:val="ru-RU" w:eastAsia="ru-RU" w:bidi="ru-RU"/>
        </w:rPr>
        <w:t xml:space="preserve">по ал. </w:t>
      </w:r>
      <w:r w:rsidRPr="00A2400B">
        <w:rPr>
          <w:sz w:val="24"/>
          <w:szCs w:val="24"/>
        </w:rPr>
        <w:t>1 се съставят от определени от Кмета на Община Костинброд длъжностни лица.</w:t>
      </w:r>
    </w:p>
    <w:p w:rsidR="00784AA1" w:rsidRPr="00A2400B" w:rsidRDefault="00F03E2F" w:rsidP="001B15C8">
      <w:pPr>
        <w:pStyle w:val="a5"/>
        <w:numPr>
          <w:ilvl w:val="0"/>
          <w:numId w:val="35"/>
        </w:numPr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Наказателните постановления се</w:t>
      </w:r>
      <w:r w:rsidR="000568FE" w:rsidRPr="00A2400B">
        <w:rPr>
          <w:sz w:val="24"/>
          <w:szCs w:val="24"/>
        </w:rPr>
        <w:t xml:space="preserve"> издават от Кмета на Общината</w:t>
      </w:r>
    </w:p>
    <w:p w:rsidR="00784AA1" w:rsidRPr="00A2400B" w:rsidRDefault="000568FE" w:rsidP="001B15C8">
      <w:pPr>
        <w:pStyle w:val="a5"/>
        <w:numPr>
          <w:ilvl w:val="0"/>
          <w:numId w:val="35"/>
        </w:numPr>
        <w:shd w:val="clear" w:color="auto" w:fill="auto"/>
        <w:spacing w:after="0" w:line="259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Прих</w:t>
      </w:r>
      <w:r w:rsidR="00F03E2F">
        <w:rPr>
          <w:sz w:val="24"/>
          <w:szCs w:val="24"/>
        </w:rPr>
        <w:t>одите от наложените глоби постъп</w:t>
      </w:r>
      <w:r w:rsidRPr="00A2400B">
        <w:rPr>
          <w:sz w:val="24"/>
          <w:szCs w:val="24"/>
        </w:rPr>
        <w:t>ват в бюджета на община Костинброд.</w:t>
      </w:r>
    </w:p>
    <w:p w:rsidR="00A2400B" w:rsidRPr="00A2400B" w:rsidRDefault="000568FE" w:rsidP="00A2400B">
      <w:pPr>
        <w:pStyle w:val="a5"/>
        <w:numPr>
          <w:ilvl w:val="0"/>
          <w:numId w:val="35"/>
        </w:numPr>
        <w:shd w:val="clear" w:color="auto" w:fill="auto"/>
        <w:spacing w:after="543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Установяването на нарушенията, издаването, обжалването и изпълнението на наказателните постановления се извършват по реда на Закона </w:t>
      </w:r>
      <w:r w:rsidR="00A2400B">
        <w:rPr>
          <w:sz w:val="24"/>
          <w:szCs w:val="24"/>
        </w:rPr>
        <w:t>за административните нарушения и наказания.</w:t>
      </w:r>
    </w:p>
    <w:p w:rsidR="00473655" w:rsidRDefault="00473655" w:rsidP="00A2400B">
      <w:pPr>
        <w:pStyle w:val="20"/>
        <w:shd w:val="clear" w:color="auto" w:fill="auto"/>
        <w:spacing w:before="0" w:after="278" w:line="180" w:lineRule="exact"/>
        <w:ind w:firstLine="0"/>
        <w:jc w:val="both"/>
        <w:rPr>
          <w:sz w:val="22"/>
          <w:szCs w:val="22"/>
        </w:rPr>
      </w:pPr>
    </w:p>
    <w:p w:rsidR="00784AA1" w:rsidRPr="00A2400B" w:rsidRDefault="000568FE" w:rsidP="00A2400B">
      <w:pPr>
        <w:pStyle w:val="20"/>
        <w:shd w:val="clear" w:color="auto" w:fill="auto"/>
        <w:spacing w:before="0" w:after="278" w:line="180" w:lineRule="exact"/>
        <w:ind w:firstLine="0"/>
        <w:jc w:val="both"/>
        <w:rPr>
          <w:sz w:val="22"/>
          <w:szCs w:val="22"/>
        </w:rPr>
      </w:pPr>
      <w:r w:rsidRPr="00A2400B">
        <w:rPr>
          <w:sz w:val="22"/>
          <w:szCs w:val="22"/>
        </w:rPr>
        <w:t>ДОПЪЛНИТЕЛНИ РАЗПОРЕДБИ</w:t>
      </w:r>
    </w:p>
    <w:p w:rsidR="00784AA1" w:rsidRPr="00A2400B" w:rsidRDefault="000568FE" w:rsidP="001B15C8">
      <w:pPr>
        <w:pStyle w:val="a5"/>
        <w:shd w:val="clear" w:color="auto" w:fill="auto"/>
        <w:spacing w:after="223" w:line="180" w:lineRule="exact"/>
        <w:ind w:left="6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Чл. 20. По смисъла на тази наредба:</w:t>
      </w:r>
    </w:p>
    <w:p w:rsidR="00784AA1" w:rsidRPr="00A2400B" w:rsidRDefault="000568FE" w:rsidP="001B15C8">
      <w:pPr>
        <w:pStyle w:val="a5"/>
        <w:numPr>
          <w:ilvl w:val="0"/>
          <w:numId w:val="36"/>
        </w:numPr>
        <w:shd w:val="clear" w:color="auto" w:fill="auto"/>
        <w:spacing w:after="306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"Индивидуално </w:t>
      </w:r>
      <w:r w:rsidRPr="00A2400B">
        <w:rPr>
          <w:sz w:val="24"/>
          <w:szCs w:val="24"/>
          <w:lang w:val="ru-RU" w:eastAsia="ru-RU" w:bidi="ru-RU"/>
        </w:rPr>
        <w:t xml:space="preserve">административно </w:t>
      </w:r>
      <w:r w:rsidRPr="00A2400B">
        <w:rPr>
          <w:sz w:val="24"/>
          <w:szCs w:val="24"/>
        </w:rPr>
        <w:t xml:space="preserve">обслужване" е всяка дейност, извършвана от определени длъжностни лица от администрацията на териториалните органи на изпълнителната власт, свързана </w:t>
      </w:r>
      <w:r w:rsidRPr="00A2400B">
        <w:rPr>
          <w:sz w:val="24"/>
          <w:szCs w:val="24"/>
          <w:lang w:val="ru-RU" w:eastAsia="ru-RU" w:bidi="ru-RU"/>
        </w:rPr>
        <w:t xml:space="preserve">с </w:t>
      </w:r>
      <w:r w:rsidRPr="00A2400B">
        <w:rPr>
          <w:sz w:val="24"/>
          <w:szCs w:val="24"/>
        </w:rPr>
        <w:t>подаване и получаване от компетентните органи на всички необходими според действащото законодателство документи за осъществяване на определена инвестиция.</w:t>
      </w:r>
    </w:p>
    <w:p w:rsidR="00784AA1" w:rsidRPr="00A2400B" w:rsidRDefault="000568FE" w:rsidP="001B15C8">
      <w:pPr>
        <w:pStyle w:val="a5"/>
        <w:numPr>
          <w:ilvl w:val="0"/>
          <w:numId w:val="36"/>
        </w:numPr>
        <w:shd w:val="clear" w:color="auto" w:fill="auto"/>
        <w:spacing w:after="300" w:line="252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 xml:space="preserve"> "Обект" е икономически неделима съвкупност от дълготрайни активи, които са свързани помежду си физически и функционално за производство на определен продукт или продукти.</w:t>
      </w:r>
    </w:p>
    <w:p w:rsidR="00784AA1" w:rsidRPr="00A2400B" w:rsidRDefault="000568FE" w:rsidP="001B15C8">
      <w:pPr>
        <w:pStyle w:val="a5"/>
        <w:numPr>
          <w:ilvl w:val="0"/>
          <w:numId w:val="36"/>
        </w:numPr>
        <w:shd w:val="clear" w:color="auto" w:fill="auto"/>
        <w:spacing w:after="543" w:line="259" w:lineRule="exact"/>
        <w:ind w:left="60" w:right="4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lastRenderedPageBreak/>
        <w:t xml:space="preserve"> "Започване на работа по инвестиционен проект“ е първото от следните събития: започване на строителните работи, свързани е инвестицията, или поемане на първия иравнообвързващ ангажимент за поръчка на оборудване или всеки друг ангажимент,</w:t>
      </w:r>
      <w:r w:rsidR="001B15C8" w:rsidRPr="00A2400B">
        <w:rPr>
          <w:sz w:val="24"/>
          <w:szCs w:val="24"/>
        </w:rPr>
        <w:t xml:space="preserve"> </w:t>
      </w:r>
      <w:r w:rsidRPr="00A2400B">
        <w:rPr>
          <w:sz w:val="24"/>
          <w:szCs w:val="24"/>
        </w:rPr>
        <w:t xml:space="preserve">който прави инвестицията необратима. Купуването на земя и подготвителните дейности, като получаването на разрешителни и провеждането на проучвания на </w:t>
      </w:r>
      <w:r w:rsidRPr="00A2400B">
        <w:rPr>
          <w:sz w:val="24"/>
          <w:szCs w:val="24"/>
          <w:lang w:val="ru-RU" w:eastAsia="ru-RU" w:bidi="ru-RU"/>
        </w:rPr>
        <w:t>ось</w:t>
      </w:r>
      <w:r w:rsidRPr="00A2400B">
        <w:rPr>
          <w:sz w:val="24"/>
          <w:szCs w:val="24"/>
        </w:rPr>
        <w:t>ществимостта, не се смятат за започване на работите по проекта.</w:t>
      </w:r>
    </w:p>
    <w:p w:rsidR="00473655" w:rsidRDefault="00473655" w:rsidP="001B15C8">
      <w:pPr>
        <w:pStyle w:val="23"/>
        <w:shd w:val="clear" w:color="auto" w:fill="auto"/>
        <w:spacing w:before="0" w:after="223" w:line="180" w:lineRule="exact"/>
        <w:ind w:left="20"/>
        <w:jc w:val="both"/>
        <w:rPr>
          <w:sz w:val="22"/>
          <w:szCs w:val="22"/>
        </w:rPr>
      </w:pPr>
      <w:bookmarkStart w:id="2" w:name="bookmark2"/>
    </w:p>
    <w:p w:rsidR="00784AA1" w:rsidRPr="00A2400B" w:rsidRDefault="000568FE" w:rsidP="001B15C8">
      <w:pPr>
        <w:pStyle w:val="23"/>
        <w:shd w:val="clear" w:color="auto" w:fill="auto"/>
        <w:spacing w:before="0" w:after="223" w:line="180" w:lineRule="exact"/>
        <w:ind w:left="20"/>
        <w:jc w:val="both"/>
        <w:rPr>
          <w:sz w:val="22"/>
          <w:szCs w:val="22"/>
        </w:rPr>
      </w:pPr>
      <w:r w:rsidRPr="00A2400B">
        <w:rPr>
          <w:sz w:val="22"/>
          <w:szCs w:val="22"/>
        </w:rPr>
        <w:t>ЗАКЛЮЧИТЕЛНИ РАЗПОРЕДБИ</w:t>
      </w:r>
      <w:bookmarkEnd w:id="2"/>
    </w:p>
    <w:p w:rsidR="00784AA1" w:rsidRPr="00A2400B" w:rsidRDefault="001B58CD" w:rsidP="001B15C8">
      <w:pPr>
        <w:pStyle w:val="a5"/>
        <w:shd w:val="clear" w:color="auto" w:fill="auto"/>
        <w:spacing w:after="0" w:line="259" w:lineRule="exact"/>
        <w:ind w:left="20"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>§1.Н</w:t>
      </w:r>
      <w:r w:rsidR="000568FE" w:rsidRPr="00A2400B">
        <w:rPr>
          <w:sz w:val="24"/>
          <w:szCs w:val="24"/>
        </w:rPr>
        <w:t xml:space="preserve">астоящата Наредба се издава на основание чл. 22з, </w:t>
      </w:r>
      <w:r w:rsidR="000568FE" w:rsidRPr="00A2400B">
        <w:rPr>
          <w:sz w:val="24"/>
          <w:szCs w:val="24"/>
          <w:lang w:val="ru-RU" w:eastAsia="ru-RU" w:bidi="ru-RU"/>
        </w:rPr>
        <w:t xml:space="preserve">ал. </w:t>
      </w:r>
      <w:r w:rsidR="000568FE" w:rsidRPr="00A2400B">
        <w:rPr>
          <w:sz w:val="24"/>
          <w:szCs w:val="24"/>
        </w:rPr>
        <w:t>1 от Закона за насърчаване на инвестициите.</w:t>
      </w:r>
    </w:p>
    <w:p w:rsidR="00784AA1" w:rsidRPr="00A2400B" w:rsidRDefault="000568FE" w:rsidP="001B15C8">
      <w:pPr>
        <w:pStyle w:val="a5"/>
        <w:shd w:val="clear" w:color="auto" w:fill="auto"/>
        <w:spacing w:after="0" w:line="259" w:lineRule="exact"/>
        <w:ind w:left="20" w:right="20" w:firstLine="0"/>
        <w:jc w:val="both"/>
        <w:rPr>
          <w:sz w:val="24"/>
          <w:szCs w:val="24"/>
        </w:rPr>
      </w:pPr>
      <w:r w:rsidRPr="00A2400B">
        <w:rPr>
          <w:sz w:val="24"/>
          <w:szCs w:val="24"/>
        </w:rPr>
        <w:t>§ 2. За неуредените в настоящата наредба случаи се прилагат Закопа за насърчаване на инвестициите и Правилникът за прилаган</w:t>
      </w:r>
      <w:r w:rsidR="001B58CD">
        <w:rPr>
          <w:sz w:val="24"/>
          <w:szCs w:val="24"/>
        </w:rPr>
        <w:t>е</w:t>
      </w:r>
      <w:r w:rsidRPr="00A2400B">
        <w:rPr>
          <w:sz w:val="24"/>
          <w:szCs w:val="24"/>
        </w:rPr>
        <w:t>то му.</w:t>
      </w:r>
    </w:p>
    <w:p w:rsidR="00784AA1" w:rsidRDefault="00784AA1">
      <w:pPr>
        <w:rPr>
          <w:sz w:val="2"/>
          <w:szCs w:val="2"/>
        </w:rPr>
        <w:sectPr w:rsidR="00784AA1" w:rsidSect="001B15C8">
          <w:pgSz w:w="11909" w:h="16838"/>
          <w:pgMar w:top="1417" w:right="1417" w:bottom="1417" w:left="1417" w:header="0" w:footer="3" w:gutter="0"/>
          <w:cols w:space="720"/>
          <w:noEndnote/>
          <w:docGrid w:linePitch="360"/>
        </w:sectPr>
      </w:pPr>
    </w:p>
    <w:p w:rsidR="00784AA1" w:rsidRDefault="00784AA1" w:rsidP="001B58CD">
      <w:pPr>
        <w:pStyle w:val="30"/>
        <w:shd w:val="clear" w:color="auto" w:fill="auto"/>
        <w:spacing w:after="0"/>
        <w:ind w:right="1180"/>
        <w:rPr>
          <w:sz w:val="2"/>
          <w:szCs w:val="2"/>
        </w:rPr>
      </w:pPr>
    </w:p>
    <w:sectPr w:rsidR="00784AA1" w:rsidSect="001B15C8">
      <w:pgSz w:w="11909" w:h="16838"/>
      <w:pgMar w:top="1417" w:right="1417" w:bottom="1417" w:left="14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475" w:rsidRDefault="00692475">
      <w:r>
        <w:separator/>
      </w:r>
    </w:p>
  </w:endnote>
  <w:endnote w:type="continuationSeparator" w:id="0">
    <w:p w:rsidR="00692475" w:rsidRDefault="00692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475" w:rsidRDefault="00692475"/>
  </w:footnote>
  <w:footnote w:type="continuationSeparator" w:id="0">
    <w:p w:rsidR="00692475" w:rsidRDefault="006924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BD0"/>
    <w:multiLevelType w:val="multilevel"/>
    <w:tmpl w:val="6DDCF61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DD5F2F"/>
    <w:multiLevelType w:val="multilevel"/>
    <w:tmpl w:val="BB3ED88C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8F09AD"/>
    <w:multiLevelType w:val="multilevel"/>
    <w:tmpl w:val="C4E4148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A23A93"/>
    <w:multiLevelType w:val="multilevel"/>
    <w:tmpl w:val="9D485282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871171"/>
    <w:multiLevelType w:val="multilevel"/>
    <w:tmpl w:val="A436287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52617D"/>
    <w:multiLevelType w:val="multilevel"/>
    <w:tmpl w:val="9A02E13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DF7276"/>
    <w:multiLevelType w:val="multilevel"/>
    <w:tmpl w:val="C406C296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EB695C"/>
    <w:multiLevelType w:val="multilevel"/>
    <w:tmpl w:val="833C08A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21D288C"/>
    <w:multiLevelType w:val="multilevel"/>
    <w:tmpl w:val="7FD6B49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B64465"/>
    <w:multiLevelType w:val="multilevel"/>
    <w:tmpl w:val="59183EE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9A4675C"/>
    <w:multiLevelType w:val="multilevel"/>
    <w:tmpl w:val="E136796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9E04D35"/>
    <w:multiLevelType w:val="multilevel"/>
    <w:tmpl w:val="483A3F1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9D7D64"/>
    <w:multiLevelType w:val="multilevel"/>
    <w:tmpl w:val="51AE03B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E4E1292"/>
    <w:multiLevelType w:val="multilevel"/>
    <w:tmpl w:val="4E8807BC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A07B2A"/>
    <w:multiLevelType w:val="multilevel"/>
    <w:tmpl w:val="8F6224E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706EAC"/>
    <w:multiLevelType w:val="multilevel"/>
    <w:tmpl w:val="062E54EE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193D2F"/>
    <w:multiLevelType w:val="multilevel"/>
    <w:tmpl w:val="F4B09394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691C98"/>
    <w:multiLevelType w:val="multilevel"/>
    <w:tmpl w:val="37F8769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83602E"/>
    <w:multiLevelType w:val="multilevel"/>
    <w:tmpl w:val="00CE1F16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4135C10"/>
    <w:multiLevelType w:val="multilevel"/>
    <w:tmpl w:val="44B43DEC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9F741A5"/>
    <w:multiLevelType w:val="multilevel"/>
    <w:tmpl w:val="0C3A4AB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C6F168B"/>
    <w:multiLevelType w:val="multilevel"/>
    <w:tmpl w:val="063457D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B74ED2"/>
    <w:multiLevelType w:val="multilevel"/>
    <w:tmpl w:val="04F2314A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F193BDC"/>
    <w:multiLevelType w:val="multilevel"/>
    <w:tmpl w:val="50CCFA90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4546B85"/>
    <w:multiLevelType w:val="multilevel"/>
    <w:tmpl w:val="14183B1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6B8154C"/>
    <w:multiLevelType w:val="multilevel"/>
    <w:tmpl w:val="70D88B7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BD40E5D"/>
    <w:multiLevelType w:val="multilevel"/>
    <w:tmpl w:val="73540292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170EB0"/>
    <w:multiLevelType w:val="multilevel"/>
    <w:tmpl w:val="6C08D946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53E3FCC"/>
    <w:multiLevelType w:val="multilevel"/>
    <w:tmpl w:val="817C1B1A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6A92747"/>
    <w:multiLevelType w:val="multilevel"/>
    <w:tmpl w:val="F4923E48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C252206"/>
    <w:multiLevelType w:val="multilevel"/>
    <w:tmpl w:val="E2C6547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D4118C9"/>
    <w:multiLevelType w:val="multilevel"/>
    <w:tmpl w:val="1AC2D0E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FF012EA"/>
    <w:multiLevelType w:val="multilevel"/>
    <w:tmpl w:val="89E802E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5587CBA"/>
    <w:multiLevelType w:val="multilevel"/>
    <w:tmpl w:val="86806506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85D5CEF"/>
    <w:multiLevelType w:val="multilevel"/>
    <w:tmpl w:val="30D2567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C3E3777"/>
    <w:multiLevelType w:val="multilevel"/>
    <w:tmpl w:val="25A809DC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E125417"/>
    <w:multiLevelType w:val="multilevel"/>
    <w:tmpl w:val="682A889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F7A3049"/>
    <w:multiLevelType w:val="multilevel"/>
    <w:tmpl w:val="4606D000"/>
    <w:lvl w:ilvl="0">
      <w:start w:val="2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2"/>
  </w:num>
  <w:num w:numId="2">
    <w:abstractNumId w:val="23"/>
  </w:num>
  <w:num w:numId="3">
    <w:abstractNumId w:val="34"/>
  </w:num>
  <w:num w:numId="4">
    <w:abstractNumId w:val="18"/>
  </w:num>
  <w:num w:numId="5">
    <w:abstractNumId w:val="36"/>
  </w:num>
  <w:num w:numId="6">
    <w:abstractNumId w:val="1"/>
  </w:num>
  <w:num w:numId="7">
    <w:abstractNumId w:val="5"/>
  </w:num>
  <w:num w:numId="8">
    <w:abstractNumId w:val="28"/>
  </w:num>
  <w:num w:numId="9">
    <w:abstractNumId w:val="10"/>
  </w:num>
  <w:num w:numId="10">
    <w:abstractNumId w:val="12"/>
  </w:num>
  <w:num w:numId="11">
    <w:abstractNumId w:val="6"/>
  </w:num>
  <w:num w:numId="12">
    <w:abstractNumId w:val="21"/>
  </w:num>
  <w:num w:numId="13">
    <w:abstractNumId w:val="3"/>
  </w:num>
  <w:num w:numId="14">
    <w:abstractNumId w:val="22"/>
  </w:num>
  <w:num w:numId="15">
    <w:abstractNumId w:val="16"/>
  </w:num>
  <w:num w:numId="16">
    <w:abstractNumId w:val="2"/>
  </w:num>
  <w:num w:numId="17">
    <w:abstractNumId w:val="29"/>
  </w:num>
  <w:num w:numId="18">
    <w:abstractNumId w:val="24"/>
  </w:num>
  <w:num w:numId="19">
    <w:abstractNumId w:val="9"/>
  </w:num>
  <w:num w:numId="20">
    <w:abstractNumId w:val="17"/>
  </w:num>
  <w:num w:numId="21">
    <w:abstractNumId w:val="25"/>
  </w:num>
  <w:num w:numId="22">
    <w:abstractNumId w:val="19"/>
  </w:num>
  <w:num w:numId="23">
    <w:abstractNumId w:val="0"/>
  </w:num>
  <w:num w:numId="24">
    <w:abstractNumId w:val="15"/>
  </w:num>
  <w:num w:numId="25">
    <w:abstractNumId w:val="20"/>
  </w:num>
  <w:num w:numId="26">
    <w:abstractNumId w:val="30"/>
  </w:num>
  <w:num w:numId="27">
    <w:abstractNumId w:val="33"/>
  </w:num>
  <w:num w:numId="28">
    <w:abstractNumId w:val="11"/>
  </w:num>
  <w:num w:numId="29">
    <w:abstractNumId w:val="14"/>
  </w:num>
  <w:num w:numId="30">
    <w:abstractNumId w:val="37"/>
  </w:num>
  <w:num w:numId="31">
    <w:abstractNumId w:val="7"/>
  </w:num>
  <w:num w:numId="32">
    <w:abstractNumId w:val="8"/>
  </w:num>
  <w:num w:numId="33">
    <w:abstractNumId w:val="13"/>
  </w:num>
  <w:num w:numId="34">
    <w:abstractNumId w:val="35"/>
  </w:num>
  <w:num w:numId="35">
    <w:abstractNumId w:val="27"/>
  </w:num>
  <w:num w:numId="36">
    <w:abstractNumId w:val="4"/>
  </w:num>
  <w:num w:numId="37">
    <w:abstractNumId w:val="31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AA1"/>
    <w:rsid w:val="0000635E"/>
    <w:rsid w:val="000416F4"/>
    <w:rsid w:val="000568FE"/>
    <w:rsid w:val="000917FC"/>
    <w:rsid w:val="000D03B3"/>
    <w:rsid w:val="000F7400"/>
    <w:rsid w:val="001374C8"/>
    <w:rsid w:val="001B15C8"/>
    <w:rsid w:val="001B58CD"/>
    <w:rsid w:val="002D7956"/>
    <w:rsid w:val="00321FF5"/>
    <w:rsid w:val="00473655"/>
    <w:rsid w:val="00692475"/>
    <w:rsid w:val="00784AA1"/>
    <w:rsid w:val="007B55A8"/>
    <w:rsid w:val="00800445"/>
    <w:rsid w:val="00913BAF"/>
    <w:rsid w:val="009C5006"/>
    <w:rsid w:val="00A2400B"/>
    <w:rsid w:val="00C73CD8"/>
    <w:rsid w:val="00C8490B"/>
    <w:rsid w:val="00D45BB7"/>
    <w:rsid w:val="00EA0968"/>
    <w:rsid w:val="00F03E2F"/>
    <w:rsid w:val="00F2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C698F"/>
  <w15:docId w15:val="{B081F071-A7C6-4EE1-B03D-1687A8D6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7"/>
      <w:sz w:val="18"/>
      <w:szCs w:val="18"/>
      <w:u w:val="none"/>
    </w:rPr>
  </w:style>
  <w:style w:type="character" w:customStyle="1" w:styleId="22">
    <w:name w:val="Заголовок №2 (2)_"/>
    <w:basedOn w:val="a0"/>
    <w:link w:val="22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5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/>
      <w:bCs/>
      <w:i w:val="0"/>
      <w:iCs w:val="0"/>
      <w:smallCaps w:val="0"/>
      <w:strike w:val="0"/>
      <w:spacing w:val="7"/>
      <w:sz w:val="18"/>
      <w:szCs w:val="18"/>
      <w:u w:val="none"/>
    </w:rPr>
  </w:style>
  <w:style w:type="character" w:customStyle="1" w:styleId="a6">
    <w:name w:val="Основной текст + Полужирный"/>
    <w:basedOn w:val="a4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7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-1pt">
    <w:name w:val="Основной текст + Курсив;Интервал -1 pt"/>
    <w:basedOn w:val="a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5"/>
      <w:w w:val="100"/>
      <w:position w:val="0"/>
      <w:sz w:val="18"/>
      <w:szCs w:val="18"/>
      <w:u w:val="none"/>
      <w:lang w:val="de-DE" w:eastAsia="de-DE" w:bidi="de-DE"/>
    </w:rPr>
  </w:style>
  <w:style w:type="character" w:customStyle="1" w:styleId="21">
    <w:name w:val="Заголовок №2_"/>
    <w:basedOn w:val="a0"/>
    <w:link w:val="23"/>
    <w:rPr>
      <w:rFonts w:ascii="Sylfaen" w:eastAsia="Sylfaen" w:hAnsi="Sylfaen" w:cs="Sylfaen"/>
      <w:b/>
      <w:bCs/>
      <w:i w:val="0"/>
      <w:iCs w:val="0"/>
      <w:smallCaps w:val="0"/>
      <w:strike w:val="0"/>
      <w:spacing w:val="7"/>
      <w:sz w:val="18"/>
      <w:szCs w:val="18"/>
      <w:u w:val="none"/>
    </w:rPr>
  </w:style>
  <w:style w:type="character" w:customStyle="1" w:styleId="1pt">
    <w:name w:val="Основной текст + Интервал 1 pt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7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a7">
    <w:name w:val="Основной текст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0pt">
    <w:name w:val="Основной текст + Курсив;Интервал 0 pt"/>
    <w:basedOn w:val="a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5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4">
    <w:name w:val="Основной текст (4)_"/>
    <w:basedOn w:val="a0"/>
    <w:link w:val="40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"/>
      <w:sz w:val="15"/>
      <w:szCs w:val="15"/>
      <w:u w:val="none"/>
    </w:rPr>
  </w:style>
  <w:style w:type="character" w:customStyle="1" w:styleId="41">
    <w:name w:val="Основной текст (4)"/>
    <w:basedOn w:val="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1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a8">
    <w:name w:val="Основной текст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8"/>
      <w:szCs w:val="18"/>
      <w:u w:val="single"/>
      <w:lang w:val="bg-BG" w:eastAsia="bg-BG" w:bidi="bg-BG"/>
    </w:rPr>
  </w:style>
  <w:style w:type="character" w:customStyle="1" w:styleId="1">
    <w:name w:val="Заголовок №1_"/>
    <w:basedOn w:val="a0"/>
    <w:link w:val="1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-27"/>
      <w:sz w:val="36"/>
      <w:szCs w:val="36"/>
      <w:u w:val="none"/>
    </w:rPr>
  </w:style>
  <w:style w:type="character" w:customStyle="1" w:styleId="11">
    <w:name w:val="Заголовок №1"/>
    <w:basedOn w:val="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-27"/>
      <w:w w:val="100"/>
      <w:position w:val="0"/>
      <w:sz w:val="36"/>
      <w:szCs w:val="36"/>
      <w:u w:val="none"/>
      <w:lang w:val="bg-BG" w:eastAsia="bg-BG" w:bidi="bg-BG"/>
    </w:rPr>
  </w:style>
  <w:style w:type="character" w:customStyle="1" w:styleId="5">
    <w:name w:val="Основной текст (5)_"/>
    <w:basedOn w:val="a0"/>
    <w:link w:val="5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a9">
    <w:name w:val="Подпись к картинке_"/>
    <w:basedOn w:val="a0"/>
    <w:link w:val="aa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paragraph" w:customStyle="1" w:styleId="a5">
    <w:name w:val="Основной текст"/>
    <w:basedOn w:val="a"/>
    <w:link w:val="a4"/>
    <w:pPr>
      <w:shd w:val="clear" w:color="auto" w:fill="FFFFFF"/>
      <w:spacing w:after="240" w:line="0" w:lineRule="atLeast"/>
      <w:ind w:hanging="340"/>
      <w:jc w:val="right"/>
    </w:pPr>
    <w:rPr>
      <w:rFonts w:ascii="Sylfaen" w:eastAsia="Sylfaen" w:hAnsi="Sylfaen" w:cs="Sylfaen"/>
      <w:spacing w:val="7"/>
      <w:sz w:val="18"/>
      <w:szCs w:val="18"/>
    </w:rPr>
  </w:style>
  <w:style w:type="paragraph" w:customStyle="1" w:styleId="220">
    <w:name w:val="Заголовок №2 (2)"/>
    <w:basedOn w:val="a"/>
    <w:link w:val="22"/>
    <w:pPr>
      <w:shd w:val="clear" w:color="auto" w:fill="FFFFFF"/>
      <w:spacing w:before="240" w:after="240" w:line="0" w:lineRule="atLeast"/>
      <w:jc w:val="center"/>
      <w:outlineLvl w:val="1"/>
    </w:pPr>
    <w:rPr>
      <w:rFonts w:ascii="Sylfaen" w:eastAsia="Sylfaen" w:hAnsi="Sylfaen" w:cs="Sylfaen"/>
      <w:spacing w:val="55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60" w:line="0" w:lineRule="atLeast"/>
      <w:ind w:hanging="340"/>
      <w:jc w:val="center"/>
    </w:pPr>
    <w:rPr>
      <w:rFonts w:ascii="Sylfaen" w:eastAsia="Sylfaen" w:hAnsi="Sylfaen" w:cs="Sylfaen"/>
      <w:b/>
      <w:bCs/>
      <w:spacing w:val="7"/>
      <w:sz w:val="18"/>
      <w:szCs w:val="18"/>
    </w:rPr>
  </w:style>
  <w:style w:type="paragraph" w:customStyle="1" w:styleId="23">
    <w:name w:val="Заголовок №2"/>
    <w:basedOn w:val="a"/>
    <w:link w:val="21"/>
    <w:pPr>
      <w:shd w:val="clear" w:color="auto" w:fill="FFFFFF"/>
      <w:spacing w:before="480" w:after="180" w:line="259" w:lineRule="exact"/>
      <w:jc w:val="center"/>
      <w:outlineLvl w:val="1"/>
    </w:pPr>
    <w:rPr>
      <w:rFonts w:ascii="Sylfaen" w:eastAsia="Sylfaen" w:hAnsi="Sylfaen" w:cs="Sylfaen"/>
      <w:b/>
      <w:bCs/>
      <w:spacing w:val="7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547" w:lineRule="exact"/>
    </w:pPr>
    <w:rPr>
      <w:rFonts w:ascii="Sylfaen" w:eastAsia="Sylfaen" w:hAnsi="Sylfaen" w:cs="Sylfaen"/>
      <w:spacing w:val="7"/>
      <w:sz w:val="23"/>
      <w:szCs w:val="2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Arial Narrow" w:eastAsia="Arial Narrow" w:hAnsi="Arial Narrow" w:cs="Arial Narrow"/>
      <w:i/>
      <w:iCs/>
      <w:spacing w:val="-1"/>
      <w:sz w:val="15"/>
      <w:szCs w:val="1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outlineLvl w:val="0"/>
    </w:pPr>
    <w:rPr>
      <w:rFonts w:ascii="Arial Narrow" w:eastAsia="Arial Narrow" w:hAnsi="Arial Narrow" w:cs="Arial Narrow"/>
      <w:spacing w:val="-27"/>
      <w:sz w:val="36"/>
      <w:szCs w:val="3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0" w:lineRule="atLeast"/>
    </w:pPr>
    <w:rPr>
      <w:rFonts w:ascii="Sylfaen" w:eastAsia="Sylfaen" w:hAnsi="Sylfaen" w:cs="Sylfaen"/>
      <w:spacing w:val="7"/>
      <w:sz w:val="23"/>
      <w:szCs w:val="23"/>
    </w:rPr>
  </w:style>
  <w:style w:type="paragraph" w:customStyle="1" w:styleId="aa">
    <w:name w:val="Подпись к картинке"/>
    <w:basedOn w:val="a"/>
    <w:link w:val="a9"/>
    <w:pPr>
      <w:shd w:val="clear" w:color="auto" w:fill="FFFFFF"/>
      <w:spacing w:line="0" w:lineRule="atLeast"/>
    </w:pPr>
    <w:rPr>
      <w:rFonts w:ascii="Sylfaen" w:eastAsia="Sylfaen" w:hAnsi="Sylfaen" w:cs="Sylfaen"/>
      <w:spacing w:val="7"/>
      <w:sz w:val="23"/>
      <w:szCs w:val="23"/>
    </w:rPr>
  </w:style>
  <w:style w:type="paragraph" w:customStyle="1" w:styleId="24">
    <w:name w:val="Знак Знак2"/>
    <w:basedOn w:val="a"/>
    <w:rsid w:val="00A2400B"/>
    <w:pPr>
      <w:widowControl/>
      <w:tabs>
        <w:tab w:val="left" w:pos="709"/>
      </w:tabs>
    </w:pPr>
    <w:rPr>
      <w:rFonts w:ascii="Tahoma" w:eastAsia="Times New Roman" w:hAnsi="Tahoma" w:cs="Tahoma"/>
      <w:b/>
      <w:bCs/>
      <w:sz w:val="32"/>
      <w:szCs w:val="32"/>
      <w:lang w:val="pl-PL" w:eastAsia="pl-PL" w:bidi="ar-SA"/>
    </w:rPr>
  </w:style>
  <w:style w:type="paragraph" w:styleId="ab">
    <w:name w:val="Balloon Text"/>
    <w:basedOn w:val="a"/>
    <w:link w:val="ac"/>
    <w:uiPriority w:val="99"/>
    <w:semiHidden/>
    <w:unhideWhenUsed/>
    <w:rsid w:val="00A2400B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A2400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3826</Words>
  <Characters>21809</Characters>
  <Application>Microsoft Office Word</Application>
  <DocSecurity>0</DocSecurity>
  <Lines>181</Lines>
  <Paragraphs>51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Untitled</vt:lpstr>
      <vt:lpstr>Untitled</vt:lpstr>
    </vt:vector>
  </TitlesOfParts>
  <Company/>
  <LinksUpToDate>false</LinksUpToDate>
  <CharactersWithSpaces>25584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Mihail</dc:creator>
  <cp:lastModifiedBy>VALIA IVANOVA</cp:lastModifiedBy>
  <cp:revision>3</cp:revision>
  <dcterms:created xsi:type="dcterms:W3CDTF">2025-07-31T05:45:00Z</dcterms:created>
  <dcterms:modified xsi:type="dcterms:W3CDTF">2025-07-31T05:46:00Z</dcterms:modified>
</cp:coreProperties>
</file>