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6D0" w:rsidRPr="006846D0" w:rsidRDefault="006846D0" w:rsidP="006846D0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333333"/>
          <w:sz w:val="28"/>
          <w:szCs w:val="28"/>
        </w:rPr>
      </w:pPr>
      <w:r w:rsidRPr="006846D0">
        <w:rPr>
          <w:b/>
          <w:color w:val="333333"/>
          <w:sz w:val="28"/>
          <w:szCs w:val="28"/>
        </w:rPr>
        <w:t>СЪОБЩЕНИЕ</w:t>
      </w:r>
    </w:p>
    <w:p w:rsidR="006846D0" w:rsidRPr="006846D0" w:rsidRDefault="006846D0" w:rsidP="006846D0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333333"/>
          <w:sz w:val="28"/>
          <w:szCs w:val="28"/>
        </w:rPr>
      </w:pPr>
    </w:p>
    <w:p w:rsidR="006846D0" w:rsidRDefault="006846D0" w:rsidP="006846D0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</w:p>
    <w:p w:rsidR="006846D0" w:rsidRDefault="006846D0" w:rsidP="00276FFE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color w:val="333333"/>
          <w:sz w:val="28"/>
          <w:szCs w:val="28"/>
        </w:rPr>
      </w:pPr>
      <w:r w:rsidRPr="00163B76">
        <w:rPr>
          <w:color w:val="333333"/>
          <w:sz w:val="28"/>
          <w:szCs w:val="28"/>
        </w:rPr>
        <w:t>26 РИК - Софийски предоставя възможност на избирателите за демонстрация със специализирано устройство за машинно гласуване с инсталирана демоверсия за изборите за президент и вицепрези</w:t>
      </w:r>
      <w:r w:rsidRPr="00163B76">
        <w:rPr>
          <w:color w:val="333333"/>
          <w:sz w:val="28"/>
          <w:szCs w:val="28"/>
        </w:rPr>
        <w:t>дент</w:t>
      </w:r>
      <w:r w:rsidR="00276FFE">
        <w:rPr>
          <w:color w:val="333333"/>
          <w:sz w:val="28"/>
          <w:szCs w:val="28"/>
        </w:rPr>
        <w:t xml:space="preserve"> на Република България на 25.10.2026г.</w:t>
      </w:r>
      <w:r w:rsidR="00A6199B">
        <w:rPr>
          <w:color w:val="333333"/>
          <w:sz w:val="28"/>
          <w:szCs w:val="28"/>
        </w:rPr>
        <w:t>,</w:t>
      </w:r>
      <w:bookmarkStart w:id="0" w:name="_GoBack"/>
      <w:bookmarkEnd w:id="0"/>
      <w:r w:rsidR="00276FFE">
        <w:rPr>
          <w:color w:val="333333"/>
          <w:sz w:val="28"/>
          <w:szCs w:val="28"/>
        </w:rPr>
        <w:t xml:space="preserve"> в</w:t>
      </w:r>
      <w:r w:rsidR="00163B76" w:rsidRPr="00163B76">
        <w:rPr>
          <w:color w:val="333333"/>
          <w:sz w:val="28"/>
          <w:szCs w:val="28"/>
        </w:rPr>
        <w:t xml:space="preserve"> </w:t>
      </w:r>
      <w:r w:rsidRPr="00163B76">
        <w:rPr>
          <w:color w:val="333333"/>
          <w:sz w:val="28"/>
          <w:szCs w:val="28"/>
        </w:rPr>
        <w:t>Община Костинброд</w:t>
      </w:r>
      <w:r w:rsidR="00231A74">
        <w:rPr>
          <w:color w:val="333333"/>
          <w:sz w:val="28"/>
          <w:szCs w:val="28"/>
        </w:rPr>
        <w:t>,</w:t>
      </w:r>
      <w:r w:rsidRPr="00163B76">
        <w:rPr>
          <w:color w:val="333333"/>
          <w:sz w:val="28"/>
          <w:szCs w:val="28"/>
        </w:rPr>
        <w:t xml:space="preserve"> пред сградата на общината</w:t>
      </w:r>
      <w:r w:rsidR="00231A74">
        <w:rPr>
          <w:color w:val="333333"/>
          <w:sz w:val="28"/>
          <w:szCs w:val="28"/>
        </w:rPr>
        <w:t>,</w:t>
      </w:r>
      <w:r w:rsidRPr="00163B76">
        <w:rPr>
          <w:color w:val="333333"/>
          <w:sz w:val="28"/>
          <w:szCs w:val="28"/>
        </w:rPr>
        <w:t xml:space="preserve"> на </w:t>
      </w:r>
      <w:r w:rsidR="00231A74">
        <w:rPr>
          <w:b/>
          <w:color w:val="333333"/>
          <w:sz w:val="28"/>
          <w:szCs w:val="28"/>
        </w:rPr>
        <w:t>17.10.2026 г. от 10:00 до 14:00 часа.</w:t>
      </w:r>
    </w:p>
    <w:p w:rsidR="00231A74" w:rsidRDefault="00231A74" w:rsidP="00276FFE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color w:val="333333"/>
          <w:sz w:val="28"/>
          <w:szCs w:val="28"/>
        </w:rPr>
      </w:pPr>
    </w:p>
    <w:p w:rsidR="00D464E2" w:rsidRPr="006846D0" w:rsidRDefault="00D464E2" w:rsidP="00D464E2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                                                     </w:t>
      </w:r>
      <w:r w:rsidRPr="006846D0">
        <w:rPr>
          <w:b/>
          <w:color w:val="333333"/>
          <w:sz w:val="28"/>
          <w:szCs w:val="28"/>
        </w:rPr>
        <w:t>СЪОБЩЕНИЕ</w:t>
      </w:r>
    </w:p>
    <w:p w:rsidR="00231A74" w:rsidRDefault="00231A74" w:rsidP="00276FFE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color w:val="333333"/>
          <w:sz w:val="28"/>
          <w:szCs w:val="28"/>
        </w:rPr>
      </w:pPr>
    </w:p>
    <w:p w:rsidR="00231A74" w:rsidRPr="00231A74" w:rsidRDefault="00231A74" w:rsidP="00276FF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231A74">
        <w:rPr>
          <w:color w:val="333333"/>
          <w:sz w:val="28"/>
          <w:szCs w:val="28"/>
        </w:rPr>
        <w:t>Обучението на членовете на секционните избирателни комисии</w:t>
      </w:r>
      <w:r w:rsidR="0078227F">
        <w:rPr>
          <w:color w:val="333333"/>
          <w:sz w:val="28"/>
          <w:szCs w:val="28"/>
        </w:rPr>
        <w:t xml:space="preserve"> за произвеждане на изборите за президент и вицепрезидент на Република България</w:t>
      </w:r>
      <w:r w:rsidR="00D464E2">
        <w:rPr>
          <w:color w:val="333333"/>
          <w:sz w:val="28"/>
          <w:szCs w:val="28"/>
        </w:rPr>
        <w:t xml:space="preserve"> на 25 октомври 2026 година</w:t>
      </w:r>
      <w:r w:rsidR="0078227F">
        <w:rPr>
          <w:color w:val="333333"/>
          <w:sz w:val="28"/>
          <w:szCs w:val="28"/>
        </w:rPr>
        <w:t xml:space="preserve"> ще се проведе на 21 октомври 2026</w:t>
      </w:r>
      <w:r w:rsidR="00D464E2">
        <w:rPr>
          <w:color w:val="333333"/>
          <w:sz w:val="28"/>
          <w:szCs w:val="28"/>
        </w:rPr>
        <w:t xml:space="preserve"> </w:t>
      </w:r>
      <w:r w:rsidR="0078227F">
        <w:rPr>
          <w:color w:val="333333"/>
          <w:sz w:val="28"/>
          <w:szCs w:val="28"/>
        </w:rPr>
        <w:t>година от 17:00 часа в голям салон на НЧ „Иван Вазив-1947“</w:t>
      </w:r>
    </w:p>
    <w:p w:rsidR="00AC70AE" w:rsidRPr="00231A74" w:rsidRDefault="00AC70AE" w:rsidP="006846D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C70AE" w:rsidRPr="00231A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18F"/>
    <w:rsid w:val="00163B76"/>
    <w:rsid w:val="00231A74"/>
    <w:rsid w:val="00276FFE"/>
    <w:rsid w:val="005645D9"/>
    <w:rsid w:val="005C118F"/>
    <w:rsid w:val="006846D0"/>
    <w:rsid w:val="0078227F"/>
    <w:rsid w:val="00A6199B"/>
    <w:rsid w:val="00AC70AE"/>
    <w:rsid w:val="00D46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EEEC9"/>
  <w15:chartTrackingRefBased/>
  <w15:docId w15:val="{3B3D3C10-7376-46C3-9F5D-B9897D1D7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846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34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VALIA IVANOVA</dc:creator>
  <cp:keywords/>
  <dc:description/>
  <cp:lastModifiedBy>VALIA IVANOVA</cp:lastModifiedBy>
  <cp:revision>2</cp:revision>
  <dcterms:created xsi:type="dcterms:W3CDTF">2026-10-14T10:08:00Z</dcterms:created>
  <dcterms:modified xsi:type="dcterms:W3CDTF">2026-10-14T10:08:00Z</dcterms:modified>
</cp:coreProperties>
</file>